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C2086A0" w14:textId="77777777" w:rsidR="00A02DF2" w:rsidRDefault="00A02DF2" w:rsidP="008543BF">
      <w:pPr>
        <w:spacing w:after="0" w:line="0" w:lineRule="atLeast"/>
        <w:jc w:val="both"/>
        <w:rPr>
          <w:rFonts w:ascii="Verdana" w:hAnsi="Verdana"/>
          <w:b/>
          <w:color w:val="FF6FCF"/>
        </w:rPr>
      </w:pPr>
    </w:p>
    <w:p w14:paraId="76D97E5D" w14:textId="77777777" w:rsidR="00A02DF2" w:rsidRPr="00A02DF2" w:rsidRDefault="00A02DF2" w:rsidP="008543BF">
      <w:pPr>
        <w:spacing w:after="0" w:line="0" w:lineRule="atLeast"/>
        <w:jc w:val="center"/>
        <w:rPr>
          <w:rFonts w:ascii="Verdana" w:hAnsi="Verdana"/>
          <w:b/>
          <w:color w:val="FF6666"/>
          <w:sz w:val="32"/>
          <w:szCs w:val="32"/>
        </w:rPr>
      </w:pPr>
      <w:r w:rsidRPr="00830882">
        <w:rPr>
          <w:rFonts w:ascii="Verdana" w:hAnsi="Verdana"/>
          <w:b/>
          <w:color w:val="FF6666"/>
          <w:sz w:val="32"/>
          <w:szCs w:val="32"/>
        </w:rPr>
        <w:t>10</w:t>
      </w:r>
      <w:r w:rsidRPr="00830882">
        <w:rPr>
          <w:rFonts w:ascii="Verdana" w:hAnsi="Verdana"/>
          <w:b/>
          <w:color w:val="FF6666"/>
          <w:sz w:val="32"/>
          <w:szCs w:val="32"/>
          <w:vertAlign w:val="superscript"/>
        </w:rPr>
        <w:t>e</w:t>
      </w:r>
      <w:r w:rsidRPr="00830882">
        <w:rPr>
          <w:rFonts w:ascii="Verdana" w:hAnsi="Verdana"/>
          <w:b/>
          <w:color w:val="FF6666"/>
          <w:sz w:val="32"/>
          <w:szCs w:val="32"/>
        </w:rPr>
        <w:t xml:space="preserve"> anniversaire </w:t>
      </w:r>
      <w:r>
        <w:rPr>
          <w:rFonts w:ascii="Verdana" w:hAnsi="Verdana"/>
          <w:b/>
          <w:noProof/>
          <w:color w:val="FF6666"/>
          <w:sz w:val="32"/>
          <w:szCs w:val="32"/>
          <w:lang w:val="fr-FR" w:eastAsia="fr-FR"/>
        </w:rPr>
        <w:drawing>
          <wp:inline distT="0" distB="0" distL="0" distR="0" wp14:anchorId="1F8AE37D" wp14:editId="2E45EF8E">
            <wp:extent cx="4360968" cy="1053511"/>
            <wp:effectExtent l="0" t="0" r="8255" b="0"/>
            <wp:docPr id="1" name="Image 1" descr="Secretariat:Energies+ 2016:Logos E+:LOGOS SALON:5353-E+2016 logo horizontal:5353-E+2016 logo horiz CMJ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cretariat:Energies+ 2016:Logos E+:LOGOS SALON:5353-E+2016 logo horizontal:5353-E+2016 logo horiz CMJN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90" cy="1053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D1B89D" w14:textId="77777777" w:rsidR="00A02DF2" w:rsidRDefault="00A02DF2" w:rsidP="008543BF">
      <w:pPr>
        <w:spacing w:after="0" w:line="0" w:lineRule="atLeast"/>
        <w:jc w:val="both"/>
        <w:rPr>
          <w:rFonts w:ascii="Verdana" w:hAnsi="Verdana"/>
          <w:b/>
          <w:color w:val="FF6FCF"/>
        </w:rPr>
      </w:pPr>
    </w:p>
    <w:p w14:paraId="58A41834" w14:textId="1A0F8231" w:rsidR="004976A0" w:rsidRDefault="004976A0" w:rsidP="008543BF">
      <w:pPr>
        <w:spacing w:after="0" w:line="0" w:lineRule="atLeast"/>
        <w:jc w:val="both"/>
        <w:rPr>
          <w:rFonts w:ascii="Verdana" w:hAnsi="Verdana"/>
          <w:color w:val="FF6FCF"/>
          <w:sz w:val="32"/>
          <w:szCs w:val="32"/>
        </w:rPr>
      </w:pPr>
      <w:r w:rsidRPr="00912091">
        <w:rPr>
          <w:rFonts w:ascii="Verdana" w:hAnsi="Verdana"/>
          <w:b/>
          <w:color w:val="FF6FCF"/>
        </w:rPr>
        <w:t>Comment choisir ma nouvelle chaudière ?</w:t>
      </w:r>
      <w:r w:rsidRPr="004976A0">
        <w:rPr>
          <w:rFonts w:ascii="Verdana" w:hAnsi="Verdana"/>
          <w:sz w:val="18"/>
          <w:szCs w:val="18"/>
        </w:rPr>
        <w:t xml:space="preserve"> </w:t>
      </w:r>
      <w:r w:rsidRPr="004976A0">
        <w:rPr>
          <w:rFonts w:ascii="Verdana" w:hAnsi="Verdana"/>
          <w:b/>
          <w:color w:val="F79646" w:themeColor="accent6"/>
        </w:rPr>
        <w:t xml:space="preserve">Qui pour changer mes châssis ? </w:t>
      </w:r>
      <w:r w:rsidRPr="004976A0">
        <w:rPr>
          <w:rFonts w:ascii="Verdana" w:hAnsi="Verdana"/>
          <w:b/>
          <w:color w:val="548DD4" w:themeColor="text2" w:themeTint="99"/>
          <w:sz w:val="18"/>
          <w:szCs w:val="18"/>
        </w:rPr>
        <w:t>Comment choisir mon architecte ?</w:t>
      </w:r>
      <w:r w:rsidRPr="004976A0">
        <w:rPr>
          <w:rFonts w:ascii="Verdana" w:hAnsi="Verdana"/>
          <w:sz w:val="18"/>
          <w:szCs w:val="18"/>
        </w:rPr>
        <w:t xml:space="preserve"> </w:t>
      </w:r>
      <w:r w:rsidRPr="00A02DF2">
        <w:rPr>
          <w:rFonts w:ascii="Verdana" w:hAnsi="Verdana"/>
          <w:b/>
          <w:color w:val="FF6666"/>
          <w:sz w:val="24"/>
          <w:szCs w:val="24"/>
        </w:rPr>
        <w:t>Quel type de chauffage choisir ?</w:t>
      </w:r>
      <w:r w:rsidRPr="00912091">
        <w:rPr>
          <w:rFonts w:ascii="Verdana" w:hAnsi="Verdana"/>
          <w:color w:val="FF6C43"/>
          <w:sz w:val="18"/>
          <w:szCs w:val="18"/>
        </w:rPr>
        <w:t xml:space="preserve"> </w:t>
      </w:r>
      <w:r w:rsidRPr="00912091">
        <w:rPr>
          <w:rFonts w:ascii="Verdana" w:hAnsi="Verdana"/>
          <w:b/>
          <w:color w:val="A2E562"/>
        </w:rPr>
        <w:t>Ossature bois ou pas ?</w:t>
      </w:r>
      <w:r w:rsidRPr="004976A0">
        <w:rPr>
          <w:rFonts w:ascii="Verdana" w:hAnsi="Verdana"/>
          <w:sz w:val="18"/>
          <w:szCs w:val="18"/>
        </w:rPr>
        <w:t xml:space="preserve"> </w:t>
      </w:r>
      <w:r w:rsidRPr="00912091">
        <w:rPr>
          <w:rFonts w:ascii="Verdana" w:hAnsi="Verdana"/>
          <w:b/>
          <w:color w:val="FFCC66"/>
          <w:sz w:val="18"/>
          <w:szCs w:val="18"/>
        </w:rPr>
        <w:t>Les panneaux photovoltaïques sont-ils toujours rentables ?</w:t>
      </w:r>
      <w:r w:rsidRPr="00912091">
        <w:rPr>
          <w:rFonts w:ascii="Verdana" w:hAnsi="Verdana"/>
          <w:b/>
          <w:color w:val="FFEC70"/>
          <w:sz w:val="18"/>
          <w:szCs w:val="18"/>
        </w:rPr>
        <w:t xml:space="preserve"> </w:t>
      </w:r>
      <w:r w:rsidRPr="00912091">
        <w:rPr>
          <w:rFonts w:ascii="Verdana" w:hAnsi="Verdana"/>
          <w:b/>
          <w:color w:val="FF6FCF"/>
          <w:sz w:val="28"/>
          <w:szCs w:val="28"/>
        </w:rPr>
        <w:t>Comment isoler mieux ma maison ?</w:t>
      </w:r>
      <w:r w:rsidRPr="004976A0">
        <w:rPr>
          <w:rFonts w:ascii="Verdana" w:hAnsi="Verdana"/>
          <w:sz w:val="18"/>
          <w:szCs w:val="18"/>
        </w:rPr>
        <w:t xml:space="preserve"> </w:t>
      </w:r>
      <w:r w:rsidRPr="00912091">
        <w:rPr>
          <w:rFonts w:ascii="Verdana" w:hAnsi="Verdana"/>
          <w:b/>
          <w:color w:val="0080FF"/>
          <w:sz w:val="18"/>
          <w:szCs w:val="18"/>
        </w:rPr>
        <w:t>Quel système de ventilation pour mon bâtiment ?</w:t>
      </w:r>
      <w:r w:rsidRPr="004976A0">
        <w:rPr>
          <w:rFonts w:ascii="Verdana" w:hAnsi="Verdana"/>
          <w:sz w:val="18"/>
          <w:szCs w:val="18"/>
        </w:rPr>
        <w:t xml:space="preserve"> </w:t>
      </w:r>
      <w:r w:rsidRPr="00912091">
        <w:rPr>
          <w:rFonts w:ascii="Verdana" w:hAnsi="Verdana"/>
          <w:b/>
          <w:color w:val="008000"/>
          <w:sz w:val="18"/>
          <w:szCs w:val="18"/>
        </w:rPr>
        <w:t xml:space="preserve">Une maison passive ou basse énergie ? </w:t>
      </w:r>
      <w:r w:rsidRPr="00912091">
        <w:rPr>
          <w:rFonts w:ascii="Verdana" w:hAnsi="Verdana"/>
          <w:b/>
          <w:color w:val="FF6C43"/>
          <w:sz w:val="18"/>
          <w:szCs w:val="18"/>
        </w:rPr>
        <w:t>Y a-t-il encore des primes disponibles ?</w:t>
      </w:r>
      <w:r w:rsidRPr="004976A0">
        <w:rPr>
          <w:rFonts w:ascii="Verdana" w:hAnsi="Verdana"/>
          <w:sz w:val="18"/>
          <w:szCs w:val="18"/>
        </w:rPr>
        <w:t xml:space="preserve"> </w:t>
      </w:r>
      <w:r w:rsidRPr="00912091">
        <w:rPr>
          <w:rFonts w:ascii="Verdana" w:hAnsi="Verdana"/>
          <w:b/>
          <w:color w:val="0080FF"/>
          <w:sz w:val="18"/>
          <w:szCs w:val="18"/>
        </w:rPr>
        <w:t xml:space="preserve">La domotique, </w:t>
      </w:r>
      <w:r w:rsidR="00CE3C6C">
        <w:rPr>
          <w:rFonts w:ascii="Verdana" w:hAnsi="Verdana"/>
          <w:b/>
          <w:color w:val="0080FF"/>
          <w:sz w:val="18"/>
          <w:szCs w:val="18"/>
        </w:rPr>
        <w:t>est-ce</w:t>
      </w:r>
      <w:r w:rsidRPr="00912091">
        <w:rPr>
          <w:rFonts w:ascii="Verdana" w:hAnsi="Verdana"/>
          <w:b/>
          <w:color w:val="0080FF"/>
          <w:sz w:val="18"/>
          <w:szCs w:val="18"/>
        </w:rPr>
        <w:t xml:space="preserve"> pour moi ?</w:t>
      </w:r>
      <w:r w:rsidRPr="004976A0">
        <w:rPr>
          <w:rFonts w:ascii="Verdana" w:hAnsi="Verdana"/>
          <w:sz w:val="18"/>
          <w:szCs w:val="18"/>
        </w:rPr>
        <w:t xml:space="preserve"> </w:t>
      </w:r>
      <w:r w:rsidR="001402FA">
        <w:rPr>
          <w:rFonts w:ascii="Verdana" w:hAnsi="Verdana"/>
          <w:b/>
          <w:color w:val="8000FF"/>
        </w:rPr>
        <w:t>Comment r</w:t>
      </w:r>
      <w:r w:rsidRPr="00912091">
        <w:rPr>
          <w:rFonts w:ascii="Verdana" w:hAnsi="Verdana"/>
          <w:b/>
          <w:color w:val="8000FF"/>
        </w:rPr>
        <w:t>écupérer mon eau de pluie ?</w:t>
      </w:r>
      <w:r w:rsidRPr="00912091">
        <w:rPr>
          <w:rFonts w:ascii="Verdana" w:hAnsi="Verdana"/>
          <w:color w:val="FF6FCF"/>
          <w:sz w:val="32"/>
          <w:szCs w:val="32"/>
        </w:rPr>
        <w:t xml:space="preserve"> …</w:t>
      </w:r>
    </w:p>
    <w:p w14:paraId="7B96E72B" w14:textId="77777777" w:rsidR="008543BF" w:rsidRPr="004976A0" w:rsidRDefault="008543BF" w:rsidP="008543BF">
      <w:pPr>
        <w:spacing w:after="0" w:line="0" w:lineRule="atLeast"/>
        <w:jc w:val="both"/>
        <w:rPr>
          <w:rFonts w:ascii="Verdana" w:hAnsi="Verdana"/>
          <w:sz w:val="18"/>
          <w:szCs w:val="18"/>
        </w:rPr>
      </w:pPr>
    </w:p>
    <w:p w14:paraId="2A41736F" w14:textId="4E5E2449" w:rsidR="00E93212" w:rsidRPr="00D1468B" w:rsidRDefault="004976A0" w:rsidP="008543BF">
      <w:pPr>
        <w:spacing w:after="0" w:line="0" w:lineRule="atLeast"/>
        <w:rPr>
          <w:rFonts w:ascii="Verdana" w:hAnsi="Verdana"/>
          <w:sz w:val="18"/>
          <w:szCs w:val="18"/>
        </w:rPr>
      </w:pPr>
      <w:r w:rsidRPr="00D1468B">
        <w:rPr>
          <w:rFonts w:ascii="Verdana" w:hAnsi="Verdana"/>
          <w:sz w:val="18"/>
          <w:szCs w:val="18"/>
        </w:rPr>
        <w:t>Autant de questions qui pourront trouver</w:t>
      </w:r>
      <w:r w:rsidR="00912091" w:rsidRPr="00D1468B">
        <w:rPr>
          <w:rFonts w:ascii="Verdana" w:hAnsi="Verdana"/>
          <w:sz w:val="18"/>
          <w:szCs w:val="18"/>
        </w:rPr>
        <w:t xml:space="preserve"> leurs réponses</w:t>
      </w:r>
      <w:r w:rsidRPr="00D1468B">
        <w:rPr>
          <w:rFonts w:ascii="Verdana" w:hAnsi="Verdana"/>
          <w:sz w:val="18"/>
          <w:szCs w:val="18"/>
        </w:rPr>
        <w:t xml:space="preserve"> les 18, 19, 20 novembre </w:t>
      </w:r>
      <w:r w:rsidR="004A0C08" w:rsidRPr="00D1468B">
        <w:rPr>
          <w:rFonts w:ascii="Verdana" w:hAnsi="Verdana"/>
          <w:sz w:val="18"/>
          <w:szCs w:val="18"/>
        </w:rPr>
        <w:t>2016</w:t>
      </w:r>
      <w:r w:rsidRPr="00D1468B">
        <w:rPr>
          <w:rFonts w:ascii="Verdana" w:hAnsi="Verdana"/>
          <w:sz w:val="18"/>
          <w:szCs w:val="18"/>
        </w:rPr>
        <w:t xml:space="preserve"> au WEX à Marche-en-Famenne</w:t>
      </w:r>
      <w:r w:rsidR="008543BF" w:rsidRPr="00D1468B">
        <w:rPr>
          <w:rFonts w:ascii="Verdana" w:hAnsi="Verdana"/>
          <w:sz w:val="18"/>
          <w:szCs w:val="18"/>
        </w:rPr>
        <w:t xml:space="preserve">, lors de la dixième édition du salon </w:t>
      </w:r>
      <w:r w:rsidR="004A0C08" w:rsidRPr="00D1468B">
        <w:rPr>
          <w:rFonts w:ascii="Verdana" w:hAnsi="Verdana"/>
          <w:sz w:val="18"/>
          <w:szCs w:val="18"/>
        </w:rPr>
        <w:t>É</w:t>
      </w:r>
      <w:r w:rsidR="008543BF" w:rsidRPr="00D1468B">
        <w:rPr>
          <w:rFonts w:ascii="Verdana" w:hAnsi="Verdana"/>
          <w:sz w:val="18"/>
          <w:szCs w:val="18"/>
        </w:rPr>
        <w:t>NERGIES+CONSTRUCTION.</w:t>
      </w:r>
    </w:p>
    <w:p w14:paraId="73F6AC60" w14:textId="77777777" w:rsidR="008543BF" w:rsidRPr="00D1468B" w:rsidRDefault="008543BF" w:rsidP="008543BF">
      <w:pPr>
        <w:spacing w:after="0" w:line="0" w:lineRule="atLeast"/>
        <w:jc w:val="both"/>
        <w:rPr>
          <w:rFonts w:ascii="Verdana" w:hAnsi="Verdana"/>
          <w:sz w:val="18"/>
          <w:szCs w:val="18"/>
        </w:rPr>
      </w:pPr>
    </w:p>
    <w:p w14:paraId="1B07EAD2" w14:textId="2989CD54" w:rsidR="00CE3C6C" w:rsidRPr="00D1468B" w:rsidRDefault="008543BF" w:rsidP="008543BF">
      <w:pPr>
        <w:spacing w:after="0" w:line="0" w:lineRule="atLeast"/>
        <w:jc w:val="both"/>
        <w:rPr>
          <w:rFonts w:ascii="Verdana" w:hAnsi="Verdana"/>
          <w:sz w:val="18"/>
          <w:szCs w:val="18"/>
        </w:rPr>
      </w:pPr>
      <w:r w:rsidRPr="00D1468B">
        <w:rPr>
          <w:rFonts w:ascii="Verdana" w:hAnsi="Verdana"/>
          <w:sz w:val="18"/>
          <w:szCs w:val="18"/>
        </w:rPr>
        <w:t xml:space="preserve">Et ce n’est </w:t>
      </w:r>
      <w:r w:rsidR="004A0C08" w:rsidRPr="00D1468B">
        <w:rPr>
          <w:rFonts w:ascii="Verdana" w:hAnsi="Verdana"/>
          <w:sz w:val="18"/>
          <w:szCs w:val="18"/>
        </w:rPr>
        <w:t xml:space="preserve">pas </w:t>
      </w:r>
      <w:r w:rsidRPr="00D1468B">
        <w:rPr>
          <w:rFonts w:ascii="Verdana" w:hAnsi="Verdana"/>
          <w:sz w:val="18"/>
          <w:szCs w:val="18"/>
        </w:rPr>
        <w:t>nouveau ! Pendant</w:t>
      </w:r>
      <w:r w:rsidR="00E93212" w:rsidRPr="00D1468B">
        <w:rPr>
          <w:rFonts w:ascii="Verdana" w:hAnsi="Verdana"/>
          <w:sz w:val="18"/>
          <w:szCs w:val="18"/>
        </w:rPr>
        <w:t xml:space="preserve"> 10 ans, </w:t>
      </w:r>
      <w:r w:rsidR="000D7B2A">
        <w:rPr>
          <w:rFonts w:ascii="Verdana" w:hAnsi="Verdana"/>
          <w:sz w:val="18"/>
          <w:szCs w:val="18"/>
        </w:rPr>
        <w:t xml:space="preserve">ENERGIES+CONSTRUCTION </w:t>
      </w:r>
      <w:r w:rsidR="00E93212" w:rsidRPr="00D1468B">
        <w:rPr>
          <w:rFonts w:ascii="Verdana" w:hAnsi="Verdana"/>
          <w:sz w:val="18"/>
          <w:szCs w:val="18"/>
        </w:rPr>
        <w:t>n</w:t>
      </w:r>
      <w:r w:rsidR="00CE3C6C" w:rsidRPr="00D1468B">
        <w:rPr>
          <w:rFonts w:ascii="Verdana" w:hAnsi="Verdana"/>
          <w:sz w:val="18"/>
          <w:szCs w:val="18"/>
        </w:rPr>
        <w:t>’a cessé</w:t>
      </w:r>
      <w:r w:rsidR="00E93212" w:rsidRPr="00D1468B">
        <w:rPr>
          <w:rFonts w:ascii="Verdana" w:hAnsi="Verdana"/>
          <w:sz w:val="18"/>
          <w:szCs w:val="18"/>
        </w:rPr>
        <w:t xml:space="preserve"> de s’adapter et de se diversifier. En effet, l’évolution des normes PEB</w:t>
      </w:r>
      <w:r w:rsidR="00CE3C6C" w:rsidRPr="00D1468B">
        <w:rPr>
          <w:rFonts w:ascii="Verdana" w:hAnsi="Verdana"/>
          <w:sz w:val="18"/>
          <w:szCs w:val="18"/>
        </w:rPr>
        <w:t xml:space="preserve"> et des réce</w:t>
      </w:r>
      <w:r w:rsidRPr="00D1468B">
        <w:rPr>
          <w:rFonts w:ascii="Verdana" w:hAnsi="Verdana"/>
          <w:sz w:val="18"/>
          <w:szCs w:val="18"/>
        </w:rPr>
        <w:t>n</w:t>
      </w:r>
      <w:r w:rsidR="00CE3C6C" w:rsidRPr="00D1468B">
        <w:rPr>
          <w:rFonts w:ascii="Verdana" w:hAnsi="Verdana"/>
          <w:sz w:val="18"/>
          <w:szCs w:val="18"/>
        </w:rPr>
        <w:t>tes normes ECODESIGN</w:t>
      </w:r>
      <w:r w:rsidR="00E93212" w:rsidRPr="00D1468B">
        <w:rPr>
          <w:rFonts w:ascii="Verdana" w:hAnsi="Verdana"/>
          <w:sz w:val="18"/>
          <w:szCs w:val="18"/>
        </w:rPr>
        <w:t xml:space="preserve"> </w:t>
      </w:r>
      <w:r w:rsidRPr="00D1468B">
        <w:rPr>
          <w:rFonts w:ascii="Verdana" w:hAnsi="Verdana"/>
          <w:sz w:val="18"/>
          <w:szCs w:val="18"/>
        </w:rPr>
        <w:t xml:space="preserve">ont </w:t>
      </w:r>
      <w:r w:rsidR="00E93212" w:rsidRPr="00D1468B">
        <w:rPr>
          <w:rFonts w:ascii="Verdana" w:hAnsi="Verdana"/>
          <w:sz w:val="18"/>
          <w:szCs w:val="18"/>
        </w:rPr>
        <w:t xml:space="preserve">induit des modifications </w:t>
      </w:r>
      <w:r w:rsidRPr="00D1468B">
        <w:rPr>
          <w:rFonts w:ascii="Verdana" w:hAnsi="Verdana"/>
          <w:sz w:val="18"/>
          <w:szCs w:val="18"/>
        </w:rPr>
        <w:t>continuelles</w:t>
      </w:r>
      <w:r w:rsidR="00E93212" w:rsidRPr="00D1468B">
        <w:rPr>
          <w:rFonts w:ascii="Verdana" w:hAnsi="Verdana"/>
          <w:sz w:val="18"/>
          <w:szCs w:val="18"/>
        </w:rPr>
        <w:t xml:space="preserve"> des techniques constructives à mettre en œuvre</w:t>
      </w:r>
      <w:r w:rsidR="00CE3C6C" w:rsidRPr="00D1468B">
        <w:rPr>
          <w:rFonts w:ascii="Verdana" w:hAnsi="Verdana"/>
          <w:sz w:val="18"/>
          <w:szCs w:val="18"/>
        </w:rPr>
        <w:t xml:space="preserve"> sur tou</w:t>
      </w:r>
      <w:r w:rsidRPr="00D1468B">
        <w:rPr>
          <w:rFonts w:ascii="Verdana" w:hAnsi="Verdana"/>
          <w:sz w:val="18"/>
          <w:szCs w:val="18"/>
        </w:rPr>
        <w:t>s les</w:t>
      </w:r>
      <w:r w:rsidR="00CE3C6C" w:rsidRPr="00D1468B">
        <w:rPr>
          <w:rFonts w:ascii="Verdana" w:hAnsi="Verdana"/>
          <w:sz w:val="18"/>
          <w:szCs w:val="18"/>
        </w:rPr>
        <w:t xml:space="preserve"> chantier</w:t>
      </w:r>
      <w:r w:rsidRPr="00D1468B">
        <w:rPr>
          <w:rFonts w:ascii="Verdana" w:hAnsi="Verdana"/>
          <w:sz w:val="18"/>
          <w:szCs w:val="18"/>
        </w:rPr>
        <w:t>s</w:t>
      </w:r>
      <w:r w:rsidR="00CE3C6C" w:rsidRPr="00D1468B">
        <w:rPr>
          <w:rFonts w:ascii="Verdana" w:hAnsi="Verdana"/>
          <w:sz w:val="18"/>
          <w:szCs w:val="18"/>
        </w:rPr>
        <w:t>, quel</w:t>
      </w:r>
      <w:r w:rsidRPr="00D1468B">
        <w:rPr>
          <w:rFonts w:ascii="Verdana" w:hAnsi="Verdana"/>
          <w:sz w:val="18"/>
          <w:szCs w:val="18"/>
        </w:rPr>
        <w:t xml:space="preserve">le </w:t>
      </w:r>
      <w:r w:rsidR="00CE3C6C" w:rsidRPr="00D1468B">
        <w:rPr>
          <w:rFonts w:ascii="Verdana" w:hAnsi="Verdana"/>
          <w:sz w:val="18"/>
          <w:szCs w:val="18"/>
        </w:rPr>
        <w:t xml:space="preserve">que soit </w:t>
      </w:r>
      <w:r w:rsidRPr="00D1468B">
        <w:rPr>
          <w:rFonts w:ascii="Verdana" w:hAnsi="Verdana"/>
          <w:sz w:val="18"/>
          <w:szCs w:val="18"/>
        </w:rPr>
        <w:t>leur</w:t>
      </w:r>
      <w:r w:rsidR="00CE3C6C" w:rsidRPr="00D1468B">
        <w:rPr>
          <w:rFonts w:ascii="Verdana" w:hAnsi="Verdana"/>
          <w:sz w:val="18"/>
          <w:szCs w:val="18"/>
        </w:rPr>
        <w:t xml:space="preserve"> taille</w:t>
      </w:r>
      <w:r w:rsidR="00E93212" w:rsidRPr="00D1468B">
        <w:rPr>
          <w:rFonts w:ascii="Verdana" w:hAnsi="Verdana"/>
          <w:sz w:val="18"/>
          <w:szCs w:val="18"/>
        </w:rPr>
        <w:t xml:space="preserve">. </w:t>
      </w:r>
    </w:p>
    <w:p w14:paraId="2036AEBF" w14:textId="77777777" w:rsidR="008543BF" w:rsidRPr="00D1468B" w:rsidRDefault="008543BF" w:rsidP="008543BF">
      <w:pPr>
        <w:spacing w:after="0" w:line="0" w:lineRule="atLeast"/>
        <w:rPr>
          <w:rFonts w:ascii="Verdana" w:hAnsi="Verdana"/>
          <w:sz w:val="18"/>
          <w:szCs w:val="18"/>
        </w:rPr>
      </w:pPr>
    </w:p>
    <w:p w14:paraId="28AAD2A4" w14:textId="77777777" w:rsidR="008543BF" w:rsidRPr="00D1468B" w:rsidRDefault="00E93212" w:rsidP="008543BF">
      <w:pPr>
        <w:spacing w:after="0" w:line="0" w:lineRule="atLeast"/>
        <w:jc w:val="both"/>
        <w:rPr>
          <w:rFonts w:ascii="Verdana" w:hAnsi="Verdana"/>
          <w:sz w:val="18"/>
          <w:szCs w:val="18"/>
        </w:rPr>
      </w:pPr>
      <w:r w:rsidRPr="00D1468B">
        <w:rPr>
          <w:rFonts w:ascii="Verdana" w:hAnsi="Verdana"/>
          <w:sz w:val="18"/>
          <w:szCs w:val="18"/>
        </w:rPr>
        <w:t xml:space="preserve">Aujourd’hui, toute construction ou rénovation doit être pensée et conçue </w:t>
      </w:r>
      <w:r w:rsidR="00CE3C6C" w:rsidRPr="00D1468B">
        <w:rPr>
          <w:rFonts w:ascii="Verdana" w:hAnsi="Verdana"/>
          <w:sz w:val="18"/>
          <w:szCs w:val="18"/>
        </w:rPr>
        <w:t xml:space="preserve">pour répondre à nos besoins sans compromettre la capacité des générations futures à répondre aux leurs. </w:t>
      </w:r>
      <w:r w:rsidR="008543BF" w:rsidRPr="00D1468B">
        <w:rPr>
          <w:rFonts w:ascii="Verdana" w:hAnsi="Verdana"/>
          <w:sz w:val="18"/>
          <w:szCs w:val="18"/>
        </w:rPr>
        <w:t xml:space="preserve">Il s’agit là de l’essence même d’un développement durable. </w:t>
      </w:r>
      <w:r w:rsidR="00CE3C6C" w:rsidRPr="00D1468B">
        <w:rPr>
          <w:rFonts w:ascii="Verdana" w:hAnsi="Verdana"/>
          <w:sz w:val="18"/>
          <w:szCs w:val="18"/>
        </w:rPr>
        <w:t xml:space="preserve">Cela induit de réfléchir </w:t>
      </w:r>
      <w:r w:rsidRPr="00D1468B">
        <w:rPr>
          <w:rFonts w:ascii="Verdana" w:hAnsi="Verdana"/>
          <w:sz w:val="18"/>
          <w:szCs w:val="18"/>
        </w:rPr>
        <w:t>en termes d’énergies renouvelables</w:t>
      </w:r>
      <w:r w:rsidR="008543BF" w:rsidRPr="00D1468B">
        <w:rPr>
          <w:rFonts w:ascii="Verdana" w:hAnsi="Verdana"/>
          <w:sz w:val="18"/>
          <w:szCs w:val="18"/>
        </w:rPr>
        <w:t>,</w:t>
      </w:r>
      <w:r w:rsidRPr="00D1468B">
        <w:rPr>
          <w:rFonts w:ascii="Verdana" w:hAnsi="Verdana"/>
          <w:sz w:val="18"/>
          <w:szCs w:val="18"/>
        </w:rPr>
        <w:t xml:space="preserve"> d’économies d’énergie</w:t>
      </w:r>
      <w:r w:rsidR="008543BF" w:rsidRPr="00D1468B">
        <w:rPr>
          <w:rFonts w:ascii="Verdana" w:hAnsi="Verdana"/>
          <w:sz w:val="18"/>
          <w:szCs w:val="18"/>
        </w:rPr>
        <w:t xml:space="preserve"> et de matériaux sains</w:t>
      </w:r>
      <w:r w:rsidRPr="00D1468B">
        <w:rPr>
          <w:rFonts w:ascii="Verdana" w:hAnsi="Verdana"/>
          <w:sz w:val="18"/>
          <w:szCs w:val="18"/>
        </w:rPr>
        <w:t xml:space="preserve">. </w:t>
      </w:r>
    </w:p>
    <w:p w14:paraId="2BF63C6C" w14:textId="03417F3D" w:rsidR="00E93212" w:rsidRPr="00D1468B" w:rsidRDefault="008543BF" w:rsidP="008543BF">
      <w:pPr>
        <w:spacing w:after="0" w:line="0" w:lineRule="atLeast"/>
        <w:jc w:val="both"/>
        <w:rPr>
          <w:rFonts w:ascii="Verdana" w:hAnsi="Verdana"/>
          <w:sz w:val="18"/>
          <w:szCs w:val="18"/>
        </w:rPr>
      </w:pPr>
      <w:r w:rsidRPr="00D1468B">
        <w:rPr>
          <w:rFonts w:ascii="Verdana" w:hAnsi="Verdana"/>
          <w:sz w:val="18"/>
          <w:szCs w:val="18"/>
        </w:rPr>
        <w:t>Dans cette optique, l</w:t>
      </w:r>
      <w:r w:rsidR="00E93212" w:rsidRPr="00D1468B">
        <w:rPr>
          <w:rFonts w:ascii="Verdana" w:hAnsi="Verdana"/>
          <w:sz w:val="18"/>
          <w:szCs w:val="18"/>
        </w:rPr>
        <w:t xml:space="preserve">e secteur de la construction </w:t>
      </w:r>
      <w:r w:rsidRPr="00D1468B">
        <w:rPr>
          <w:rFonts w:ascii="Verdana" w:hAnsi="Verdana"/>
          <w:sz w:val="18"/>
          <w:szCs w:val="18"/>
        </w:rPr>
        <w:t xml:space="preserve">et les particuliers ont </w:t>
      </w:r>
      <w:r w:rsidR="00E93212" w:rsidRPr="00D1468B">
        <w:rPr>
          <w:rFonts w:ascii="Verdana" w:hAnsi="Verdana"/>
          <w:sz w:val="18"/>
          <w:szCs w:val="18"/>
        </w:rPr>
        <w:t>besoin d’informations précises et à jour, qu’</w:t>
      </w:r>
      <w:r w:rsidR="000D7B2A">
        <w:rPr>
          <w:rFonts w:ascii="Verdana" w:hAnsi="Verdana"/>
          <w:sz w:val="18"/>
          <w:szCs w:val="18"/>
        </w:rPr>
        <w:t xml:space="preserve">ENERGIES+CONSTRUCTION </w:t>
      </w:r>
      <w:r w:rsidR="00E93212" w:rsidRPr="00D1468B">
        <w:rPr>
          <w:rFonts w:ascii="Verdana" w:hAnsi="Verdana"/>
          <w:sz w:val="18"/>
          <w:szCs w:val="18"/>
        </w:rPr>
        <w:t xml:space="preserve">met à </w:t>
      </w:r>
      <w:r w:rsidRPr="00D1468B">
        <w:rPr>
          <w:rFonts w:ascii="Verdana" w:hAnsi="Verdana"/>
          <w:sz w:val="18"/>
          <w:szCs w:val="18"/>
        </w:rPr>
        <w:t>leur</w:t>
      </w:r>
      <w:r w:rsidR="00E93212" w:rsidRPr="00D1468B">
        <w:rPr>
          <w:rFonts w:ascii="Verdana" w:hAnsi="Verdana"/>
          <w:sz w:val="18"/>
          <w:szCs w:val="18"/>
        </w:rPr>
        <w:t xml:space="preserve"> disposition</w:t>
      </w:r>
      <w:r w:rsidR="00CE3C6C" w:rsidRPr="00D1468B">
        <w:rPr>
          <w:rFonts w:ascii="Verdana" w:hAnsi="Verdana"/>
          <w:sz w:val="18"/>
          <w:szCs w:val="18"/>
        </w:rPr>
        <w:t xml:space="preserve"> tout au long de l’année et </w:t>
      </w:r>
      <w:r w:rsidRPr="00D1468B">
        <w:rPr>
          <w:rFonts w:ascii="Verdana" w:hAnsi="Verdana"/>
          <w:sz w:val="18"/>
          <w:szCs w:val="18"/>
        </w:rPr>
        <w:t xml:space="preserve">plus spécifiquement </w:t>
      </w:r>
      <w:r w:rsidR="00CE3C6C" w:rsidRPr="00D1468B">
        <w:rPr>
          <w:rFonts w:ascii="Verdana" w:hAnsi="Verdana"/>
          <w:sz w:val="18"/>
          <w:szCs w:val="18"/>
        </w:rPr>
        <w:t>lors du salon</w:t>
      </w:r>
      <w:r w:rsidR="00684C9D" w:rsidRPr="00D1468B">
        <w:rPr>
          <w:rFonts w:ascii="Verdana" w:hAnsi="Verdana"/>
          <w:sz w:val="18"/>
          <w:szCs w:val="18"/>
        </w:rPr>
        <w:t xml:space="preserve"> de novembre</w:t>
      </w:r>
      <w:r w:rsidR="00E93212" w:rsidRPr="00D1468B">
        <w:rPr>
          <w:rFonts w:ascii="Verdana" w:hAnsi="Verdana"/>
          <w:sz w:val="18"/>
          <w:szCs w:val="18"/>
        </w:rPr>
        <w:t>.</w:t>
      </w:r>
    </w:p>
    <w:p w14:paraId="3BFAB839" w14:textId="77777777" w:rsidR="008543BF" w:rsidRPr="00D1468B" w:rsidRDefault="008543BF" w:rsidP="008543BF">
      <w:pPr>
        <w:spacing w:after="0" w:line="0" w:lineRule="atLeast"/>
        <w:jc w:val="both"/>
        <w:rPr>
          <w:rFonts w:ascii="Verdana" w:hAnsi="Verdana"/>
          <w:sz w:val="18"/>
          <w:szCs w:val="18"/>
        </w:rPr>
      </w:pPr>
    </w:p>
    <w:p w14:paraId="0B0FAB37" w14:textId="20E551AD" w:rsidR="00684C9D" w:rsidRPr="00D1468B" w:rsidRDefault="00684C9D" w:rsidP="008543BF">
      <w:pPr>
        <w:spacing w:after="0" w:line="0" w:lineRule="atLeast"/>
        <w:jc w:val="both"/>
        <w:rPr>
          <w:rFonts w:ascii="Verdana" w:hAnsi="Verdana"/>
          <w:sz w:val="18"/>
          <w:szCs w:val="18"/>
        </w:rPr>
      </w:pPr>
      <w:r w:rsidRPr="00D1468B">
        <w:rPr>
          <w:rFonts w:ascii="Verdana" w:hAnsi="Verdana"/>
          <w:sz w:val="18"/>
          <w:szCs w:val="18"/>
        </w:rPr>
        <w:t xml:space="preserve">Bien plus qu’un simple salon, </w:t>
      </w:r>
      <w:r w:rsidR="000D7B2A">
        <w:rPr>
          <w:rFonts w:ascii="Verdana" w:hAnsi="Verdana"/>
          <w:sz w:val="18"/>
          <w:szCs w:val="18"/>
        </w:rPr>
        <w:t xml:space="preserve">ENERGIES+CONSTRUCTION </w:t>
      </w:r>
      <w:r w:rsidR="00D75A79" w:rsidRPr="00D1468B">
        <w:rPr>
          <w:rFonts w:ascii="Verdana" w:hAnsi="Verdana"/>
          <w:sz w:val="18"/>
          <w:szCs w:val="18"/>
        </w:rPr>
        <w:t>a su</w:t>
      </w:r>
      <w:r w:rsidRPr="00D1468B">
        <w:rPr>
          <w:rFonts w:ascii="Verdana" w:hAnsi="Verdana"/>
          <w:sz w:val="18"/>
          <w:szCs w:val="18"/>
        </w:rPr>
        <w:t xml:space="preserve"> </w:t>
      </w:r>
      <w:r w:rsidR="00D75A79" w:rsidRPr="00D1468B">
        <w:rPr>
          <w:rFonts w:ascii="Verdana" w:hAnsi="Verdana"/>
          <w:sz w:val="18"/>
          <w:szCs w:val="18"/>
        </w:rPr>
        <w:t xml:space="preserve">se </w:t>
      </w:r>
      <w:r w:rsidRPr="00D1468B">
        <w:rPr>
          <w:rFonts w:ascii="Verdana" w:hAnsi="Verdana"/>
          <w:sz w:val="18"/>
          <w:szCs w:val="18"/>
        </w:rPr>
        <w:t>positionn</w:t>
      </w:r>
      <w:r w:rsidR="00C1175A" w:rsidRPr="00D1468B">
        <w:rPr>
          <w:rFonts w:ascii="Verdana" w:hAnsi="Verdana"/>
          <w:sz w:val="18"/>
          <w:szCs w:val="18"/>
        </w:rPr>
        <w:t>er</w:t>
      </w:r>
      <w:r w:rsidRPr="00D1468B">
        <w:rPr>
          <w:rFonts w:ascii="Verdana" w:hAnsi="Verdana"/>
          <w:sz w:val="18"/>
          <w:szCs w:val="18"/>
        </w:rPr>
        <w:t xml:space="preserve"> comme un acteur incontournable dans le monde de la construction.</w:t>
      </w:r>
      <w:r w:rsidR="00D75A79" w:rsidRPr="00D1468B">
        <w:rPr>
          <w:rFonts w:ascii="Verdana" w:hAnsi="Verdana"/>
          <w:sz w:val="18"/>
          <w:szCs w:val="18"/>
        </w:rPr>
        <w:t xml:space="preserve"> Au fur et à mesure des années, </w:t>
      </w:r>
      <w:r w:rsidR="000D7B2A">
        <w:rPr>
          <w:rFonts w:ascii="Verdana" w:hAnsi="Verdana"/>
          <w:sz w:val="18"/>
          <w:szCs w:val="18"/>
        </w:rPr>
        <w:t xml:space="preserve">ENERGIES+CONSTRUCTION </w:t>
      </w:r>
      <w:r w:rsidR="00D75A79" w:rsidRPr="00D1468B">
        <w:rPr>
          <w:rFonts w:ascii="Verdana" w:hAnsi="Verdana"/>
          <w:sz w:val="18"/>
          <w:szCs w:val="18"/>
        </w:rPr>
        <w:t xml:space="preserve">a offert des informations </w:t>
      </w:r>
      <w:r w:rsidR="004A0C08" w:rsidRPr="00D1468B">
        <w:rPr>
          <w:rFonts w:ascii="Verdana" w:hAnsi="Verdana"/>
          <w:sz w:val="18"/>
          <w:szCs w:val="18"/>
        </w:rPr>
        <w:t xml:space="preserve">techniques </w:t>
      </w:r>
      <w:r w:rsidR="00D75A79" w:rsidRPr="00D1468B">
        <w:rPr>
          <w:rFonts w:ascii="Verdana" w:hAnsi="Verdana"/>
          <w:sz w:val="18"/>
          <w:szCs w:val="18"/>
        </w:rPr>
        <w:t>de qualité et d’actualité via ses news</w:t>
      </w:r>
      <w:r w:rsidR="001538EC">
        <w:rPr>
          <w:rFonts w:ascii="Verdana" w:hAnsi="Verdana"/>
          <w:sz w:val="18"/>
          <w:szCs w:val="18"/>
        </w:rPr>
        <w:t>letters</w:t>
      </w:r>
      <w:r w:rsidR="00D75A79" w:rsidRPr="00D1468B">
        <w:rPr>
          <w:rFonts w:ascii="Verdana" w:hAnsi="Verdana"/>
          <w:sz w:val="18"/>
          <w:szCs w:val="18"/>
        </w:rPr>
        <w:t>,</w:t>
      </w:r>
      <w:r w:rsidR="001538EC">
        <w:rPr>
          <w:rFonts w:ascii="Verdana" w:hAnsi="Verdana"/>
          <w:sz w:val="18"/>
          <w:szCs w:val="18"/>
        </w:rPr>
        <w:t xml:space="preserve"> son magazine,</w:t>
      </w:r>
      <w:r w:rsidR="00D75A79" w:rsidRPr="00D1468B">
        <w:rPr>
          <w:rFonts w:ascii="Verdana" w:hAnsi="Verdana"/>
          <w:sz w:val="18"/>
          <w:szCs w:val="18"/>
        </w:rPr>
        <w:t xml:space="preserve"> son site</w:t>
      </w:r>
      <w:r w:rsidR="001538EC">
        <w:rPr>
          <w:rFonts w:ascii="Verdana" w:hAnsi="Verdana"/>
          <w:sz w:val="18"/>
          <w:szCs w:val="18"/>
        </w:rPr>
        <w:t xml:space="preserve"> Internet, </w:t>
      </w:r>
      <w:r w:rsidR="00D75A79" w:rsidRPr="00D1468B">
        <w:rPr>
          <w:rFonts w:ascii="Verdana" w:hAnsi="Verdana"/>
          <w:sz w:val="18"/>
          <w:szCs w:val="18"/>
        </w:rPr>
        <w:t>sa page Facebook</w:t>
      </w:r>
      <w:r w:rsidR="001538EC">
        <w:rPr>
          <w:rFonts w:ascii="Verdana" w:hAnsi="Verdana"/>
          <w:sz w:val="18"/>
          <w:szCs w:val="18"/>
        </w:rPr>
        <w:t xml:space="preserve"> </w:t>
      </w:r>
      <w:r w:rsidR="001538EC" w:rsidRPr="00D1468B">
        <w:rPr>
          <w:rFonts w:ascii="Verdana" w:hAnsi="Verdana"/>
          <w:sz w:val="18"/>
          <w:szCs w:val="18"/>
        </w:rPr>
        <w:t>et plus récemment</w:t>
      </w:r>
      <w:r w:rsidR="001538EC">
        <w:rPr>
          <w:rFonts w:ascii="Verdana" w:hAnsi="Verdana"/>
          <w:sz w:val="18"/>
          <w:szCs w:val="18"/>
        </w:rPr>
        <w:t xml:space="preserve"> le site Internet magazine.energiesplus.be ; un site entièrement dédié à toute l’info pour bâtir et rénover.</w:t>
      </w:r>
    </w:p>
    <w:p w14:paraId="02BDA389" w14:textId="77777777" w:rsidR="00C1175A" w:rsidRPr="00D1468B" w:rsidRDefault="00C1175A" w:rsidP="008543BF">
      <w:pPr>
        <w:spacing w:after="0" w:line="0" w:lineRule="atLeast"/>
        <w:jc w:val="both"/>
        <w:rPr>
          <w:rFonts w:ascii="Verdana" w:hAnsi="Verdana"/>
          <w:sz w:val="18"/>
          <w:szCs w:val="18"/>
        </w:rPr>
      </w:pPr>
    </w:p>
    <w:p w14:paraId="27F9D011" w14:textId="46B4B88E" w:rsidR="007E076A" w:rsidRPr="00D1468B" w:rsidRDefault="00D75A79" w:rsidP="008543BF">
      <w:pPr>
        <w:spacing w:after="0" w:line="0" w:lineRule="atLeast"/>
        <w:jc w:val="both"/>
        <w:rPr>
          <w:rFonts w:ascii="Verdana" w:hAnsi="Verdana"/>
          <w:sz w:val="18"/>
          <w:szCs w:val="18"/>
        </w:rPr>
      </w:pPr>
      <w:r w:rsidRPr="00D1468B">
        <w:rPr>
          <w:rFonts w:ascii="Verdana" w:hAnsi="Verdana"/>
          <w:sz w:val="18"/>
          <w:szCs w:val="18"/>
        </w:rPr>
        <w:t>Il va sans dire que ces 10 dernières années ont été riches en rebondissement</w:t>
      </w:r>
      <w:r w:rsidR="008543BF" w:rsidRPr="00D1468B">
        <w:rPr>
          <w:rFonts w:ascii="Verdana" w:hAnsi="Verdana"/>
          <w:sz w:val="18"/>
          <w:szCs w:val="18"/>
        </w:rPr>
        <w:t>s</w:t>
      </w:r>
      <w:r w:rsidRPr="00D1468B">
        <w:rPr>
          <w:rFonts w:ascii="Verdana" w:hAnsi="Verdana"/>
          <w:sz w:val="18"/>
          <w:szCs w:val="18"/>
        </w:rPr>
        <w:t xml:space="preserve"> et ont nécessité la </w:t>
      </w:r>
      <w:r w:rsidR="00C1175A" w:rsidRPr="00D1468B">
        <w:rPr>
          <w:rFonts w:ascii="Verdana" w:hAnsi="Verdana"/>
          <w:sz w:val="18"/>
          <w:szCs w:val="18"/>
        </w:rPr>
        <w:t>diffusion</w:t>
      </w:r>
      <w:r w:rsidRPr="00D1468B">
        <w:rPr>
          <w:rFonts w:ascii="Verdana" w:hAnsi="Verdana"/>
          <w:sz w:val="18"/>
          <w:szCs w:val="18"/>
        </w:rPr>
        <w:t xml:space="preserve"> d’informations mises à jour</w:t>
      </w:r>
      <w:r w:rsidR="00C1175A" w:rsidRPr="00D1468B">
        <w:rPr>
          <w:rFonts w:ascii="Verdana" w:hAnsi="Verdana"/>
          <w:sz w:val="18"/>
          <w:szCs w:val="18"/>
        </w:rPr>
        <w:t>. C’est ce</w:t>
      </w:r>
      <w:r w:rsidRPr="00D1468B">
        <w:rPr>
          <w:rFonts w:ascii="Verdana" w:hAnsi="Verdana"/>
          <w:sz w:val="18"/>
          <w:szCs w:val="18"/>
        </w:rPr>
        <w:t xml:space="preserve"> qu’</w:t>
      </w:r>
      <w:r w:rsidR="000D7B2A">
        <w:rPr>
          <w:rFonts w:ascii="Verdana" w:hAnsi="Verdana"/>
          <w:sz w:val="18"/>
          <w:szCs w:val="18"/>
        </w:rPr>
        <w:t xml:space="preserve">ENERGIES+CONSTRUCTION </w:t>
      </w:r>
      <w:r w:rsidR="00CA0F54" w:rsidRPr="00D1468B">
        <w:rPr>
          <w:rFonts w:ascii="Verdana" w:hAnsi="Verdana"/>
          <w:sz w:val="18"/>
          <w:szCs w:val="18"/>
        </w:rPr>
        <w:t xml:space="preserve">n’a eu de cesse de </w:t>
      </w:r>
      <w:r w:rsidR="00C1175A" w:rsidRPr="00D1468B">
        <w:rPr>
          <w:rFonts w:ascii="Verdana" w:hAnsi="Verdana"/>
          <w:sz w:val="18"/>
          <w:szCs w:val="18"/>
        </w:rPr>
        <w:t>faire</w:t>
      </w:r>
      <w:r w:rsidR="00CA0F54" w:rsidRPr="00D1468B">
        <w:rPr>
          <w:rFonts w:ascii="Verdana" w:hAnsi="Verdana"/>
          <w:sz w:val="18"/>
          <w:szCs w:val="18"/>
        </w:rPr>
        <w:t xml:space="preserve">, tant </w:t>
      </w:r>
      <w:r w:rsidRPr="00D1468B">
        <w:rPr>
          <w:rFonts w:ascii="Verdana" w:hAnsi="Verdana"/>
          <w:sz w:val="18"/>
          <w:szCs w:val="18"/>
        </w:rPr>
        <w:t xml:space="preserve">pour les professionnels </w:t>
      </w:r>
      <w:r w:rsidR="00CA0F54" w:rsidRPr="00D1468B">
        <w:rPr>
          <w:rFonts w:ascii="Verdana" w:hAnsi="Verdana"/>
          <w:sz w:val="18"/>
          <w:szCs w:val="18"/>
        </w:rPr>
        <w:t>que</w:t>
      </w:r>
      <w:r w:rsidRPr="00D1468B">
        <w:rPr>
          <w:rFonts w:ascii="Verdana" w:hAnsi="Verdana"/>
          <w:sz w:val="18"/>
          <w:szCs w:val="18"/>
        </w:rPr>
        <w:t xml:space="preserve"> pour les particuliers</w:t>
      </w:r>
      <w:r w:rsidR="007E076A" w:rsidRPr="00D1468B">
        <w:rPr>
          <w:rFonts w:ascii="Verdana" w:hAnsi="Verdana"/>
          <w:sz w:val="18"/>
          <w:szCs w:val="18"/>
        </w:rPr>
        <w:t>. Parmi ces rebondissements, citons la</w:t>
      </w:r>
      <w:r w:rsidRPr="00D1468B">
        <w:rPr>
          <w:rFonts w:ascii="Verdana" w:hAnsi="Verdana"/>
          <w:sz w:val="18"/>
          <w:szCs w:val="18"/>
        </w:rPr>
        <w:t xml:space="preserve"> mise en place de la PEB avec ses moult revirements, </w:t>
      </w:r>
      <w:r w:rsidR="007E076A" w:rsidRPr="00D1468B">
        <w:rPr>
          <w:rFonts w:ascii="Verdana" w:hAnsi="Verdana"/>
          <w:sz w:val="18"/>
          <w:szCs w:val="18"/>
        </w:rPr>
        <w:t xml:space="preserve">les </w:t>
      </w:r>
      <w:r w:rsidRPr="00D1468B">
        <w:rPr>
          <w:rFonts w:ascii="Verdana" w:hAnsi="Verdana"/>
          <w:sz w:val="18"/>
          <w:szCs w:val="18"/>
        </w:rPr>
        <w:t>modifications quasi</w:t>
      </w:r>
      <w:r w:rsidR="004A0C08" w:rsidRPr="00D1468B">
        <w:rPr>
          <w:rFonts w:ascii="Verdana" w:hAnsi="Verdana"/>
          <w:sz w:val="18"/>
          <w:szCs w:val="18"/>
        </w:rPr>
        <w:t xml:space="preserve"> </w:t>
      </w:r>
      <w:r w:rsidRPr="00D1468B">
        <w:rPr>
          <w:rFonts w:ascii="Verdana" w:hAnsi="Verdana"/>
          <w:sz w:val="18"/>
          <w:szCs w:val="18"/>
        </w:rPr>
        <w:t>annuelles des régimes de primes,</w:t>
      </w:r>
      <w:r w:rsidR="004A0C08" w:rsidRPr="00D1468B">
        <w:rPr>
          <w:rFonts w:ascii="Verdana" w:hAnsi="Verdana"/>
          <w:sz w:val="18"/>
          <w:szCs w:val="18"/>
        </w:rPr>
        <w:t xml:space="preserve"> le r</w:t>
      </w:r>
      <w:r w:rsidRPr="00D1468B">
        <w:rPr>
          <w:rFonts w:ascii="Verdana" w:hAnsi="Verdana"/>
          <w:sz w:val="18"/>
          <w:szCs w:val="18"/>
        </w:rPr>
        <w:t>evirem</w:t>
      </w:r>
      <w:r w:rsidR="001538EC">
        <w:rPr>
          <w:rFonts w:ascii="Verdana" w:hAnsi="Verdana"/>
          <w:sz w:val="18"/>
          <w:szCs w:val="18"/>
        </w:rPr>
        <w:t>ent du politique par rapport au secteur photovoltaïque</w:t>
      </w:r>
      <w:r w:rsidRPr="00D1468B">
        <w:rPr>
          <w:rFonts w:ascii="Verdana" w:hAnsi="Verdana"/>
          <w:sz w:val="18"/>
          <w:szCs w:val="18"/>
        </w:rPr>
        <w:t xml:space="preserve">, </w:t>
      </w:r>
      <w:r w:rsidR="007E076A" w:rsidRPr="00D1468B">
        <w:rPr>
          <w:rFonts w:ascii="Verdana" w:hAnsi="Verdana"/>
          <w:sz w:val="18"/>
          <w:szCs w:val="18"/>
        </w:rPr>
        <w:t xml:space="preserve">la </w:t>
      </w:r>
      <w:r w:rsidR="00D1468B" w:rsidRPr="00D1468B">
        <w:rPr>
          <w:rFonts w:ascii="Verdana" w:hAnsi="Verdana"/>
          <w:sz w:val="18"/>
          <w:szCs w:val="18"/>
        </w:rPr>
        <w:t xml:space="preserve">mise en place puis la </w:t>
      </w:r>
      <w:r w:rsidRPr="00D1468B">
        <w:rPr>
          <w:rFonts w:ascii="Verdana" w:hAnsi="Verdana"/>
          <w:sz w:val="18"/>
          <w:szCs w:val="18"/>
        </w:rPr>
        <w:t>suppression des réduction</w:t>
      </w:r>
      <w:r w:rsidR="00CA0F54" w:rsidRPr="00D1468B">
        <w:rPr>
          <w:rFonts w:ascii="Verdana" w:hAnsi="Verdana"/>
          <w:sz w:val="18"/>
          <w:szCs w:val="18"/>
        </w:rPr>
        <w:t>s</w:t>
      </w:r>
      <w:r w:rsidRPr="00D1468B">
        <w:rPr>
          <w:rFonts w:ascii="Verdana" w:hAnsi="Verdana"/>
          <w:sz w:val="18"/>
          <w:szCs w:val="18"/>
        </w:rPr>
        <w:t xml:space="preserve"> d’impôts</w:t>
      </w:r>
      <w:r w:rsidR="007E076A" w:rsidRPr="00D1468B">
        <w:rPr>
          <w:rFonts w:ascii="Verdana" w:hAnsi="Verdana"/>
          <w:sz w:val="18"/>
          <w:szCs w:val="18"/>
        </w:rPr>
        <w:t xml:space="preserve"> pour les travaux économiseurs d’énergie ou encore</w:t>
      </w:r>
      <w:r w:rsidRPr="00D1468B">
        <w:rPr>
          <w:rFonts w:ascii="Verdana" w:hAnsi="Verdana"/>
          <w:sz w:val="18"/>
          <w:szCs w:val="18"/>
        </w:rPr>
        <w:t xml:space="preserve"> </w:t>
      </w:r>
      <w:r w:rsidR="007E076A" w:rsidRPr="00D1468B">
        <w:rPr>
          <w:rFonts w:ascii="Verdana" w:hAnsi="Verdana"/>
          <w:sz w:val="18"/>
          <w:szCs w:val="18"/>
        </w:rPr>
        <w:t>l’</w:t>
      </w:r>
      <w:r w:rsidRPr="00D1468B">
        <w:rPr>
          <w:rFonts w:ascii="Verdana" w:hAnsi="Verdana"/>
          <w:sz w:val="18"/>
          <w:szCs w:val="18"/>
        </w:rPr>
        <w:t xml:space="preserve">évolution des technologies de chauffage, de ventilation et de production d’eau chaude sanitaire… </w:t>
      </w:r>
    </w:p>
    <w:p w14:paraId="02DBC008" w14:textId="35AFF138" w:rsidR="00D75A79" w:rsidRPr="00D1468B" w:rsidRDefault="00D75A79" w:rsidP="008543BF">
      <w:pPr>
        <w:spacing w:after="0" w:line="0" w:lineRule="atLeast"/>
        <w:jc w:val="both"/>
        <w:rPr>
          <w:rFonts w:ascii="Verdana" w:hAnsi="Verdana"/>
          <w:sz w:val="18"/>
          <w:szCs w:val="18"/>
        </w:rPr>
      </w:pPr>
      <w:r w:rsidRPr="00D1468B">
        <w:rPr>
          <w:rFonts w:ascii="Verdana" w:hAnsi="Verdana"/>
          <w:sz w:val="18"/>
          <w:szCs w:val="18"/>
        </w:rPr>
        <w:t xml:space="preserve">De quoi en perdre son latin pour les personnes mal informées… </w:t>
      </w:r>
    </w:p>
    <w:p w14:paraId="6B60AB55" w14:textId="77777777" w:rsidR="00CA0F54" w:rsidRPr="00D1468B" w:rsidRDefault="00CA0F54" w:rsidP="008543BF">
      <w:pPr>
        <w:spacing w:after="0" w:line="0" w:lineRule="atLeast"/>
        <w:jc w:val="both"/>
        <w:rPr>
          <w:rFonts w:ascii="Verdana" w:hAnsi="Verdana"/>
          <w:sz w:val="18"/>
          <w:szCs w:val="18"/>
        </w:rPr>
      </w:pPr>
    </w:p>
    <w:p w14:paraId="2078BF92" w14:textId="722CE5CA" w:rsidR="00E93212" w:rsidRPr="00D1468B" w:rsidRDefault="00684C9D" w:rsidP="008543BF">
      <w:pPr>
        <w:spacing w:after="0" w:line="0" w:lineRule="atLeast"/>
        <w:jc w:val="both"/>
        <w:rPr>
          <w:rFonts w:ascii="Verdana" w:hAnsi="Verdana"/>
          <w:sz w:val="18"/>
          <w:szCs w:val="18"/>
        </w:rPr>
      </w:pPr>
      <w:r w:rsidRPr="00D1468B">
        <w:rPr>
          <w:rFonts w:ascii="Verdana" w:hAnsi="Verdana"/>
          <w:sz w:val="18"/>
          <w:szCs w:val="18"/>
        </w:rPr>
        <w:t>Lors d</w:t>
      </w:r>
      <w:r w:rsidR="00D75A79" w:rsidRPr="00D1468B">
        <w:rPr>
          <w:rFonts w:ascii="Verdana" w:hAnsi="Verdana"/>
          <w:sz w:val="18"/>
          <w:szCs w:val="18"/>
        </w:rPr>
        <w:t>e cette édition</w:t>
      </w:r>
      <w:r w:rsidR="008543BF" w:rsidRPr="00D1468B">
        <w:rPr>
          <w:rFonts w:ascii="Verdana" w:hAnsi="Verdana"/>
          <w:sz w:val="18"/>
          <w:szCs w:val="18"/>
        </w:rPr>
        <w:t> </w:t>
      </w:r>
      <w:r w:rsidR="00CA0F54" w:rsidRPr="00D1468B">
        <w:rPr>
          <w:rFonts w:ascii="Verdana" w:hAnsi="Verdana"/>
          <w:sz w:val="18"/>
          <w:szCs w:val="18"/>
        </w:rPr>
        <w:t>2016 d’</w:t>
      </w:r>
      <w:r w:rsidR="008543BF" w:rsidRPr="00D1468B">
        <w:rPr>
          <w:rFonts w:ascii="Verdana" w:hAnsi="Verdana"/>
          <w:sz w:val="18"/>
          <w:szCs w:val="18"/>
        </w:rPr>
        <w:t>É</w:t>
      </w:r>
      <w:r w:rsidR="00CA0F54" w:rsidRPr="00D1468B">
        <w:rPr>
          <w:rFonts w:ascii="Verdana" w:hAnsi="Verdana"/>
          <w:sz w:val="18"/>
          <w:szCs w:val="18"/>
        </w:rPr>
        <w:t>NERGIES+CONSTRUCTION</w:t>
      </w:r>
      <w:r w:rsidR="00D75A79" w:rsidRPr="00D1468B">
        <w:rPr>
          <w:rFonts w:ascii="Verdana" w:hAnsi="Verdana"/>
          <w:sz w:val="18"/>
          <w:szCs w:val="18"/>
        </w:rPr>
        <w:t xml:space="preserve">, </w:t>
      </w:r>
      <w:r w:rsidR="001538EC">
        <w:rPr>
          <w:rFonts w:ascii="Verdana" w:hAnsi="Verdana"/>
          <w:b/>
          <w:sz w:val="18"/>
          <w:szCs w:val="18"/>
        </w:rPr>
        <w:t>prè</w:t>
      </w:r>
      <w:r w:rsidR="00D75A79" w:rsidRPr="00D1468B">
        <w:rPr>
          <w:rFonts w:ascii="Verdana" w:hAnsi="Verdana"/>
          <w:b/>
          <w:sz w:val="18"/>
          <w:szCs w:val="18"/>
        </w:rPr>
        <w:t>s de</w:t>
      </w:r>
      <w:r w:rsidR="00E94EC0" w:rsidRPr="00D1468B">
        <w:rPr>
          <w:rFonts w:ascii="Verdana" w:hAnsi="Verdana"/>
          <w:b/>
          <w:sz w:val="18"/>
          <w:szCs w:val="18"/>
        </w:rPr>
        <w:t xml:space="preserve"> 150 exposants proposeront </w:t>
      </w:r>
      <w:r w:rsidR="007E076A" w:rsidRPr="00D1468B">
        <w:rPr>
          <w:rFonts w:ascii="Verdana" w:hAnsi="Verdana"/>
          <w:b/>
          <w:sz w:val="18"/>
          <w:szCs w:val="18"/>
        </w:rPr>
        <w:t xml:space="preserve">une fois encore </w:t>
      </w:r>
      <w:r w:rsidR="001538EC">
        <w:rPr>
          <w:rFonts w:ascii="Verdana" w:hAnsi="Verdana"/>
          <w:b/>
          <w:sz w:val="18"/>
          <w:szCs w:val="18"/>
        </w:rPr>
        <w:t>leur</w:t>
      </w:r>
      <w:r w:rsidR="00E94EC0" w:rsidRPr="00D1468B">
        <w:rPr>
          <w:rFonts w:ascii="Verdana" w:hAnsi="Verdana"/>
          <w:b/>
          <w:sz w:val="18"/>
          <w:szCs w:val="18"/>
        </w:rPr>
        <w:t xml:space="preserve"> </w:t>
      </w:r>
      <w:r w:rsidRPr="00D1468B">
        <w:rPr>
          <w:rFonts w:ascii="Verdana" w:hAnsi="Verdana"/>
          <w:b/>
          <w:sz w:val="18"/>
          <w:szCs w:val="18"/>
        </w:rPr>
        <w:t>savoir-faire</w:t>
      </w:r>
      <w:r w:rsidR="00E94EC0" w:rsidRPr="00D1468B">
        <w:rPr>
          <w:rFonts w:ascii="Verdana" w:hAnsi="Verdana"/>
          <w:sz w:val="18"/>
          <w:szCs w:val="18"/>
        </w:rPr>
        <w:t xml:space="preserve"> en</w:t>
      </w:r>
      <w:r w:rsidR="008543BF" w:rsidRPr="00D1468B">
        <w:rPr>
          <w:rFonts w:ascii="Verdana" w:hAnsi="Verdana"/>
          <w:sz w:val="18"/>
          <w:szCs w:val="18"/>
        </w:rPr>
        <w:t> </w:t>
      </w:r>
      <w:r w:rsidR="00E93212" w:rsidRPr="00D1468B">
        <w:rPr>
          <w:rFonts w:ascii="Verdana" w:hAnsi="Verdana"/>
          <w:sz w:val="18"/>
          <w:szCs w:val="18"/>
        </w:rPr>
        <w:t xml:space="preserve">: </w:t>
      </w:r>
    </w:p>
    <w:p w14:paraId="535A10B1" w14:textId="77777777" w:rsidR="00E93212" w:rsidRPr="00D1468B" w:rsidRDefault="00E93212" w:rsidP="008543BF">
      <w:pPr>
        <w:numPr>
          <w:ilvl w:val="0"/>
          <w:numId w:val="2"/>
        </w:numPr>
        <w:spacing w:after="0" w:line="0" w:lineRule="atLeast"/>
        <w:rPr>
          <w:rFonts w:ascii="Verdana" w:hAnsi="Verdana"/>
          <w:sz w:val="18"/>
          <w:szCs w:val="18"/>
        </w:rPr>
      </w:pPr>
      <w:r w:rsidRPr="00D1468B">
        <w:rPr>
          <w:rFonts w:ascii="Verdana" w:hAnsi="Verdana"/>
          <w:sz w:val="18"/>
          <w:szCs w:val="18"/>
        </w:rPr>
        <w:t xml:space="preserve">Gros œuvre et matériaux durables </w:t>
      </w:r>
    </w:p>
    <w:p w14:paraId="413F292C" w14:textId="77777777" w:rsidR="00E93212" w:rsidRPr="00D1468B" w:rsidRDefault="00E93212" w:rsidP="008543BF">
      <w:pPr>
        <w:numPr>
          <w:ilvl w:val="0"/>
          <w:numId w:val="2"/>
        </w:numPr>
        <w:spacing w:after="0" w:line="0" w:lineRule="atLeast"/>
        <w:rPr>
          <w:rFonts w:ascii="Verdana" w:hAnsi="Verdana"/>
          <w:sz w:val="18"/>
          <w:szCs w:val="18"/>
        </w:rPr>
      </w:pPr>
      <w:r w:rsidRPr="00D1468B">
        <w:rPr>
          <w:rFonts w:ascii="Verdana" w:hAnsi="Verdana"/>
          <w:sz w:val="18"/>
          <w:szCs w:val="18"/>
        </w:rPr>
        <w:t>Maisons passives et basse énergie</w:t>
      </w:r>
    </w:p>
    <w:p w14:paraId="2F1B52C7" w14:textId="77777777" w:rsidR="00F97A84" w:rsidRPr="00D1468B" w:rsidRDefault="00F97A84" w:rsidP="008543BF">
      <w:pPr>
        <w:numPr>
          <w:ilvl w:val="0"/>
          <w:numId w:val="2"/>
        </w:numPr>
        <w:spacing w:after="0" w:line="0" w:lineRule="atLeast"/>
        <w:rPr>
          <w:rFonts w:ascii="Verdana" w:hAnsi="Verdana"/>
          <w:sz w:val="18"/>
          <w:szCs w:val="18"/>
        </w:rPr>
      </w:pPr>
      <w:r w:rsidRPr="00D1468B">
        <w:rPr>
          <w:rFonts w:ascii="Verdana" w:hAnsi="Verdana"/>
          <w:sz w:val="18"/>
          <w:szCs w:val="18"/>
        </w:rPr>
        <w:t>Chauffage</w:t>
      </w:r>
    </w:p>
    <w:p w14:paraId="4643754F" w14:textId="77777777" w:rsidR="00E93212" w:rsidRPr="009E1675" w:rsidRDefault="00F97A84" w:rsidP="008543BF">
      <w:pPr>
        <w:numPr>
          <w:ilvl w:val="0"/>
          <w:numId w:val="2"/>
        </w:numPr>
        <w:spacing w:after="0" w:line="0" w:lineRule="atLeast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I</w:t>
      </w:r>
      <w:r w:rsidR="00E93212" w:rsidRPr="009E1675">
        <w:rPr>
          <w:rFonts w:ascii="Verdana" w:hAnsi="Verdana"/>
          <w:sz w:val="18"/>
          <w:szCs w:val="18"/>
        </w:rPr>
        <w:t>solation</w:t>
      </w:r>
    </w:p>
    <w:p w14:paraId="24F82973" w14:textId="32B8D09D" w:rsidR="00E93212" w:rsidRPr="009E1675" w:rsidRDefault="008543BF" w:rsidP="008543BF">
      <w:pPr>
        <w:numPr>
          <w:ilvl w:val="0"/>
          <w:numId w:val="2"/>
        </w:numPr>
        <w:spacing w:after="0" w:line="0" w:lineRule="atLeast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É</w:t>
      </w:r>
      <w:r w:rsidR="00F97A84">
        <w:rPr>
          <w:rFonts w:ascii="Verdana" w:hAnsi="Verdana"/>
          <w:sz w:val="18"/>
          <w:szCs w:val="18"/>
        </w:rPr>
        <w:t xml:space="preserve">clairage et </w:t>
      </w:r>
      <w:r w:rsidR="00E93212" w:rsidRPr="009E1675">
        <w:rPr>
          <w:rFonts w:ascii="Verdana" w:hAnsi="Verdana"/>
          <w:sz w:val="18"/>
          <w:szCs w:val="18"/>
        </w:rPr>
        <w:t>domotique</w:t>
      </w:r>
    </w:p>
    <w:p w14:paraId="5F5ADAC5" w14:textId="77777777" w:rsidR="002528C4" w:rsidRPr="00F97A84" w:rsidRDefault="002528C4" w:rsidP="008543BF">
      <w:pPr>
        <w:numPr>
          <w:ilvl w:val="0"/>
          <w:numId w:val="2"/>
        </w:numPr>
        <w:spacing w:after="0" w:line="0" w:lineRule="atLeast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 xml:space="preserve">Gestion de l’eau </w:t>
      </w:r>
    </w:p>
    <w:p w14:paraId="74FF3102" w14:textId="77777777" w:rsidR="007E076A" w:rsidRDefault="007E076A" w:rsidP="008543BF">
      <w:pPr>
        <w:spacing w:after="0" w:line="0" w:lineRule="atLeast"/>
        <w:jc w:val="both"/>
        <w:rPr>
          <w:rFonts w:ascii="Verdana" w:hAnsi="Verdana"/>
          <w:sz w:val="18"/>
          <w:szCs w:val="18"/>
        </w:rPr>
      </w:pPr>
    </w:p>
    <w:p w14:paraId="45486A83" w14:textId="2D4E3F4C" w:rsidR="00F97A84" w:rsidRDefault="00F97A84" w:rsidP="008543BF">
      <w:pPr>
        <w:spacing w:after="0" w:line="0" w:lineRule="atLeast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lastRenderedPageBreak/>
        <w:t xml:space="preserve">Les particuliers l’ont </w:t>
      </w:r>
      <w:r w:rsidR="007E076A">
        <w:rPr>
          <w:rFonts w:ascii="Verdana" w:hAnsi="Verdana"/>
          <w:sz w:val="18"/>
          <w:szCs w:val="18"/>
        </w:rPr>
        <w:t xml:space="preserve">bien </w:t>
      </w:r>
      <w:r>
        <w:rPr>
          <w:rFonts w:ascii="Verdana" w:hAnsi="Verdana"/>
          <w:sz w:val="18"/>
          <w:szCs w:val="18"/>
        </w:rPr>
        <w:t xml:space="preserve">compris, c’est à </w:t>
      </w:r>
      <w:r w:rsidR="007E076A">
        <w:rPr>
          <w:rFonts w:ascii="Verdana" w:hAnsi="Verdana"/>
          <w:sz w:val="18"/>
          <w:szCs w:val="18"/>
        </w:rPr>
        <w:t xml:space="preserve">l’occasion de </w:t>
      </w:r>
      <w:r>
        <w:rPr>
          <w:rFonts w:ascii="Verdana" w:hAnsi="Verdana"/>
          <w:sz w:val="18"/>
          <w:szCs w:val="18"/>
        </w:rPr>
        <w:t xml:space="preserve">ce salon qu’ils peuvent </w:t>
      </w:r>
      <w:r w:rsidR="007F3778">
        <w:rPr>
          <w:rFonts w:ascii="Verdana" w:hAnsi="Verdana"/>
          <w:sz w:val="18"/>
          <w:szCs w:val="18"/>
        </w:rPr>
        <w:t>trouver une foule de conseils et</w:t>
      </w:r>
      <w:r>
        <w:rPr>
          <w:rFonts w:ascii="Verdana" w:hAnsi="Verdana"/>
          <w:sz w:val="18"/>
          <w:szCs w:val="18"/>
        </w:rPr>
        <w:t xml:space="preserve"> de solutions pour tous les budgets et tous les travaux.</w:t>
      </w:r>
      <w:r w:rsidR="00684C9D">
        <w:rPr>
          <w:rFonts w:ascii="Verdana" w:hAnsi="Verdana"/>
          <w:sz w:val="18"/>
          <w:szCs w:val="18"/>
        </w:rPr>
        <w:t xml:space="preserve"> Pour les</w:t>
      </w:r>
      <w:r>
        <w:rPr>
          <w:rFonts w:ascii="Verdana" w:hAnsi="Verdana"/>
          <w:sz w:val="18"/>
          <w:szCs w:val="18"/>
        </w:rPr>
        <w:t xml:space="preserve"> professionnels du secteur, </w:t>
      </w:r>
      <w:r w:rsidR="000D7B2A">
        <w:rPr>
          <w:rFonts w:ascii="Verdana" w:hAnsi="Verdana"/>
          <w:sz w:val="18"/>
          <w:szCs w:val="18"/>
        </w:rPr>
        <w:t xml:space="preserve">ENERGIES+CONSTRUCTION </w:t>
      </w:r>
      <w:r>
        <w:rPr>
          <w:rFonts w:ascii="Verdana" w:hAnsi="Verdana"/>
          <w:sz w:val="18"/>
          <w:szCs w:val="18"/>
        </w:rPr>
        <w:t xml:space="preserve">est </w:t>
      </w:r>
      <w:r w:rsidR="007E076A">
        <w:rPr>
          <w:rFonts w:ascii="Verdana" w:hAnsi="Verdana"/>
          <w:sz w:val="18"/>
          <w:szCs w:val="18"/>
        </w:rPr>
        <w:t xml:space="preserve">également </w:t>
      </w:r>
      <w:r>
        <w:rPr>
          <w:rFonts w:ascii="Verdana" w:hAnsi="Verdana"/>
          <w:sz w:val="18"/>
          <w:szCs w:val="18"/>
        </w:rPr>
        <w:t>l’endroit idéal pour découvrir des nouveau</w:t>
      </w:r>
      <w:r w:rsidR="007F3778">
        <w:rPr>
          <w:rFonts w:ascii="Verdana" w:hAnsi="Verdana"/>
          <w:sz w:val="18"/>
          <w:szCs w:val="18"/>
        </w:rPr>
        <w:t>tés, renforcer les liens avec leur</w:t>
      </w:r>
      <w:r>
        <w:rPr>
          <w:rFonts w:ascii="Verdana" w:hAnsi="Verdana"/>
          <w:sz w:val="18"/>
          <w:szCs w:val="18"/>
        </w:rPr>
        <w:t xml:space="preserve">s fournisseurs </w:t>
      </w:r>
      <w:r w:rsidR="00684C9D">
        <w:rPr>
          <w:rFonts w:ascii="Verdana" w:hAnsi="Verdana"/>
          <w:sz w:val="18"/>
          <w:szCs w:val="18"/>
        </w:rPr>
        <w:t>et</w:t>
      </w:r>
      <w:r w:rsidR="007F3778">
        <w:rPr>
          <w:rFonts w:ascii="Verdana" w:hAnsi="Verdana"/>
          <w:sz w:val="18"/>
          <w:szCs w:val="18"/>
        </w:rPr>
        <w:t xml:space="preserve"> étendre leur</w:t>
      </w:r>
      <w:r>
        <w:rPr>
          <w:rFonts w:ascii="Verdana" w:hAnsi="Verdana"/>
          <w:sz w:val="18"/>
          <w:szCs w:val="18"/>
        </w:rPr>
        <w:t xml:space="preserve"> réseau !</w:t>
      </w:r>
    </w:p>
    <w:p w14:paraId="4C3F6FEB" w14:textId="77777777" w:rsidR="00684C9D" w:rsidRDefault="00684C9D" w:rsidP="008543BF">
      <w:pPr>
        <w:widowControl w:val="0"/>
        <w:autoSpaceDE w:val="0"/>
        <w:autoSpaceDN w:val="0"/>
        <w:adjustRightInd w:val="0"/>
        <w:spacing w:after="0" w:line="0" w:lineRule="atLeast"/>
        <w:rPr>
          <w:rFonts w:ascii="Verdana" w:hAnsi="Verdana"/>
          <w:sz w:val="18"/>
          <w:szCs w:val="18"/>
        </w:rPr>
      </w:pPr>
    </w:p>
    <w:p w14:paraId="3840EE0B" w14:textId="6168CA6B" w:rsidR="00A02DF2" w:rsidRDefault="00E94EC0" w:rsidP="008543BF">
      <w:pPr>
        <w:widowControl w:val="0"/>
        <w:autoSpaceDE w:val="0"/>
        <w:autoSpaceDN w:val="0"/>
        <w:adjustRightInd w:val="0"/>
        <w:spacing w:after="0" w:line="0" w:lineRule="atLeast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 xml:space="preserve">Si la force du salon </w:t>
      </w:r>
      <w:r w:rsidR="000D7B2A">
        <w:rPr>
          <w:rFonts w:ascii="Verdana" w:hAnsi="Verdana"/>
          <w:sz w:val="18"/>
          <w:szCs w:val="18"/>
        </w:rPr>
        <w:t xml:space="preserve">ENERGIES+CONSTRUCTION </w:t>
      </w:r>
      <w:r w:rsidR="00684C9D">
        <w:rPr>
          <w:rFonts w:ascii="Verdana" w:hAnsi="Verdana"/>
          <w:sz w:val="18"/>
          <w:szCs w:val="18"/>
        </w:rPr>
        <w:t>réside, entre</w:t>
      </w:r>
      <w:r w:rsidR="008543BF">
        <w:rPr>
          <w:rFonts w:ascii="Verdana" w:hAnsi="Verdana"/>
          <w:sz w:val="18"/>
          <w:szCs w:val="18"/>
        </w:rPr>
        <w:t xml:space="preserve"> autres</w:t>
      </w:r>
      <w:r w:rsidR="00684C9D">
        <w:rPr>
          <w:rFonts w:ascii="Verdana" w:hAnsi="Verdana"/>
          <w:sz w:val="18"/>
          <w:szCs w:val="18"/>
        </w:rPr>
        <w:t>, dans l</w:t>
      </w:r>
      <w:r>
        <w:rPr>
          <w:rFonts w:ascii="Verdana" w:hAnsi="Verdana"/>
          <w:sz w:val="18"/>
          <w:szCs w:val="18"/>
        </w:rPr>
        <w:t>a div</w:t>
      </w:r>
      <w:r w:rsidR="00F17C5A">
        <w:rPr>
          <w:rFonts w:ascii="Verdana" w:hAnsi="Verdana"/>
          <w:sz w:val="18"/>
          <w:szCs w:val="18"/>
        </w:rPr>
        <w:t xml:space="preserve">ersité </w:t>
      </w:r>
      <w:r w:rsidR="007E076A">
        <w:rPr>
          <w:rFonts w:ascii="Verdana" w:hAnsi="Verdana"/>
          <w:sz w:val="18"/>
          <w:szCs w:val="18"/>
        </w:rPr>
        <w:t xml:space="preserve">des informations diffusées et </w:t>
      </w:r>
      <w:r w:rsidR="00F17C5A">
        <w:rPr>
          <w:rFonts w:ascii="Verdana" w:hAnsi="Verdana"/>
          <w:sz w:val="18"/>
          <w:szCs w:val="18"/>
        </w:rPr>
        <w:t xml:space="preserve">des produits proposés, la variété </w:t>
      </w:r>
      <w:r w:rsidR="007F3778">
        <w:rPr>
          <w:rFonts w:ascii="Verdana" w:hAnsi="Verdana"/>
          <w:sz w:val="18"/>
          <w:szCs w:val="18"/>
        </w:rPr>
        <w:t xml:space="preserve">des thématiques abordées lors </w:t>
      </w:r>
      <w:r>
        <w:rPr>
          <w:rFonts w:ascii="Verdana" w:hAnsi="Verdana"/>
          <w:sz w:val="18"/>
          <w:szCs w:val="18"/>
        </w:rPr>
        <w:t xml:space="preserve">des </w:t>
      </w:r>
      <w:r w:rsidRPr="00310C22">
        <w:rPr>
          <w:rFonts w:ascii="Verdana" w:hAnsi="Verdana"/>
          <w:b/>
          <w:sz w:val="18"/>
          <w:szCs w:val="18"/>
        </w:rPr>
        <w:t>conférences</w:t>
      </w:r>
      <w:r w:rsidR="007F3778">
        <w:rPr>
          <w:rFonts w:ascii="Verdana" w:hAnsi="Verdana"/>
          <w:sz w:val="18"/>
          <w:szCs w:val="18"/>
        </w:rPr>
        <w:t xml:space="preserve"> </w:t>
      </w:r>
      <w:r w:rsidR="008543BF">
        <w:rPr>
          <w:rFonts w:ascii="Verdana" w:hAnsi="Verdana"/>
          <w:sz w:val="18"/>
          <w:szCs w:val="18"/>
        </w:rPr>
        <w:t>données par des spéciali</w:t>
      </w:r>
      <w:r w:rsidR="004A0C08">
        <w:rPr>
          <w:rFonts w:ascii="Verdana" w:hAnsi="Verdana"/>
          <w:sz w:val="18"/>
          <w:szCs w:val="18"/>
        </w:rPr>
        <w:t>s</w:t>
      </w:r>
      <w:r w:rsidR="008543BF">
        <w:rPr>
          <w:rFonts w:ascii="Verdana" w:hAnsi="Verdana"/>
          <w:sz w:val="18"/>
          <w:szCs w:val="18"/>
        </w:rPr>
        <w:t xml:space="preserve">tes </w:t>
      </w:r>
      <w:r w:rsidR="00B258F1">
        <w:rPr>
          <w:rFonts w:ascii="Verdana" w:hAnsi="Verdana"/>
          <w:sz w:val="18"/>
          <w:szCs w:val="18"/>
        </w:rPr>
        <w:t>en est une autre</w:t>
      </w:r>
      <w:r w:rsidR="007F21D1">
        <w:rPr>
          <w:rFonts w:ascii="Verdana" w:hAnsi="Verdana"/>
          <w:sz w:val="18"/>
          <w:szCs w:val="18"/>
        </w:rPr>
        <w:t>. Voici quelques</w:t>
      </w:r>
      <w:r w:rsidR="008543BF">
        <w:rPr>
          <w:rFonts w:ascii="Verdana" w:hAnsi="Verdana"/>
          <w:sz w:val="18"/>
          <w:szCs w:val="18"/>
        </w:rPr>
        <w:t>-</w:t>
      </w:r>
      <w:r w:rsidR="007F21D1">
        <w:rPr>
          <w:rFonts w:ascii="Verdana" w:hAnsi="Verdana"/>
          <w:sz w:val="18"/>
          <w:szCs w:val="18"/>
        </w:rPr>
        <w:t xml:space="preserve">unes des thématiques </w:t>
      </w:r>
      <w:r w:rsidR="007E076A">
        <w:rPr>
          <w:rFonts w:ascii="Verdana" w:hAnsi="Verdana"/>
          <w:sz w:val="18"/>
          <w:szCs w:val="18"/>
        </w:rPr>
        <w:t xml:space="preserve">qui seront </w:t>
      </w:r>
      <w:r w:rsidR="007F21D1">
        <w:rPr>
          <w:rFonts w:ascii="Verdana" w:hAnsi="Verdana"/>
          <w:sz w:val="18"/>
          <w:szCs w:val="18"/>
        </w:rPr>
        <w:t>abordées </w:t>
      </w:r>
      <w:r w:rsidR="007E076A">
        <w:rPr>
          <w:rFonts w:ascii="Verdana" w:hAnsi="Verdana"/>
          <w:sz w:val="18"/>
          <w:szCs w:val="18"/>
        </w:rPr>
        <w:t>cette année</w:t>
      </w:r>
      <w:r w:rsidR="004A0C08">
        <w:rPr>
          <w:rFonts w:ascii="Verdana" w:hAnsi="Verdana"/>
          <w:sz w:val="18"/>
          <w:szCs w:val="18"/>
        </w:rPr>
        <w:t> </w:t>
      </w:r>
      <w:r w:rsidR="007F21D1">
        <w:rPr>
          <w:rFonts w:ascii="Verdana" w:hAnsi="Verdana"/>
          <w:sz w:val="18"/>
          <w:szCs w:val="18"/>
        </w:rPr>
        <w:t>:</w:t>
      </w:r>
    </w:p>
    <w:p w14:paraId="1707237C" w14:textId="4988AA46" w:rsidR="007F21D1" w:rsidRPr="007F21D1" w:rsidRDefault="007F21D1" w:rsidP="008543BF">
      <w:pPr>
        <w:pStyle w:val="Paragraphedeliste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0" w:lineRule="atLeast"/>
        <w:rPr>
          <w:rFonts w:ascii="Verdana" w:hAnsi="Verdana"/>
          <w:sz w:val="18"/>
          <w:szCs w:val="18"/>
        </w:rPr>
      </w:pPr>
      <w:r w:rsidRPr="007F21D1">
        <w:rPr>
          <w:rFonts w:ascii="Verdana" w:hAnsi="Verdana"/>
          <w:sz w:val="18"/>
          <w:szCs w:val="18"/>
        </w:rPr>
        <w:t xml:space="preserve">Les </w:t>
      </w:r>
      <w:r w:rsidR="00684C9D">
        <w:rPr>
          <w:rFonts w:ascii="Verdana" w:hAnsi="Verdana"/>
          <w:sz w:val="18"/>
          <w:szCs w:val="18"/>
        </w:rPr>
        <w:t>enduits sur isolant (ETICS)</w:t>
      </w:r>
      <w:r w:rsidRPr="007F21D1">
        <w:rPr>
          <w:rFonts w:ascii="Verdana" w:hAnsi="Verdana"/>
          <w:sz w:val="18"/>
          <w:szCs w:val="18"/>
        </w:rPr>
        <w:t xml:space="preserve"> avec revêtements durs</w:t>
      </w:r>
    </w:p>
    <w:p w14:paraId="0DCE1F78" w14:textId="77777777" w:rsidR="007F21D1" w:rsidRDefault="007F21D1" w:rsidP="008543BF">
      <w:pPr>
        <w:pStyle w:val="Paragraphedeliste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0" w:lineRule="atLeast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La problématique de l’accès à la profession des entrepreneurs</w:t>
      </w:r>
    </w:p>
    <w:p w14:paraId="4B9C4FAC" w14:textId="7C27F29D" w:rsidR="007F21D1" w:rsidRDefault="007F21D1" w:rsidP="008543BF">
      <w:pPr>
        <w:pStyle w:val="Paragraphedeliste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0" w:lineRule="atLeast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Les systèmes de ventilation D et D+ pour une maison saine</w:t>
      </w:r>
    </w:p>
    <w:p w14:paraId="1E81C490" w14:textId="63594612" w:rsidR="007F21D1" w:rsidRDefault="00684C9D" w:rsidP="008543BF">
      <w:pPr>
        <w:pStyle w:val="Paragraphedeliste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0" w:lineRule="atLeast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La c</w:t>
      </w:r>
      <w:r w:rsidR="007F21D1">
        <w:rPr>
          <w:rFonts w:ascii="Verdana" w:hAnsi="Verdana"/>
          <w:sz w:val="18"/>
          <w:szCs w:val="18"/>
        </w:rPr>
        <w:t>onstruction en bois massif ; une valeur sûre</w:t>
      </w:r>
    </w:p>
    <w:p w14:paraId="21DA847B" w14:textId="3ADA4985" w:rsidR="007F21D1" w:rsidRDefault="007F21D1" w:rsidP="008543BF">
      <w:pPr>
        <w:pStyle w:val="Paragraphedeliste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0" w:lineRule="atLeast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La construction basse énergie et passive en toute simplicité</w:t>
      </w:r>
    </w:p>
    <w:p w14:paraId="788253EB" w14:textId="6EBEFF97" w:rsidR="007F21D1" w:rsidRDefault="007F21D1" w:rsidP="008543BF">
      <w:pPr>
        <w:pStyle w:val="Paragraphedeliste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0" w:lineRule="atLeast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Pour ou contre les éoliennes ? Investir ou s’opposer ?</w:t>
      </w:r>
    </w:p>
    <w:p w14:paraId="438E6775" w14:textId="6ADCA493" w:rsidR="007F21D1" w:rsidRDefault="007F21D1" w:rsidP="008543BF">
      <w:pPr>
        <w:pStyle w:val="Paragraphedeliste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0" w:lineRule="atLeast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Un « tarif réseau » pour le photovoltaïque ? Optimisez votre autoproduction</w:t>
      </w:r>
    </w:p>
    <w:p w14:paraId="2DA28906" w14:textId="4A2C7832" w:rsidR="007F21D1" w:rsidRDefault="00684C9D" w:rsidP="008543BF">
      <w:pPr>
        <w:pStyle w:val="Paragraphedeliste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0" w:lineRule="atLeast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L’e</w:t>
      </w:r>
      <w:r w:rsidR="007F21D1">
        <w:rPr>
          <w:rFonts w:ascii="Verdana" w:hAnsi="Verdana"/>
          <w:sz w:val="18"/>
          <w:szCs w:val="18"/>
        </w:rPr>
        <w:t>au chaude sanitaire :</w:t>
      </w:r>
      <w:r>
        <w:rPr>
          <w:rFonts w:ascii="Verdana" w:hAnsi="Verdana"/>
          <w:sz w:val="18"/>
          <w:szCs w:val="18"/>
        </w:rPr>
        <w:t xml:space="preserve"> </w:t>
      </w:r>
      <w:r w:rsidR="007F21D1">
        <w:rPr>
          <w:rFonts w:ascii="Verdana" w:hAnsi="Verdana"/>
          <w:sz w:val="18"/>
          <w:szCs w:val="18"/>
        </w:rPr>
        <w:t>Quelle technologie solaire choisir ?</w:t>
      </w:r>
    </w:p>
    <w:p w14:paraId="0915F512" w14:textId="6FA5E176" w:rsidR="007F21D1" w:rsidRDefault="00684C9D" w:rsidP="008543BF">
      <w:pPr>
        <w:pStyle w:val="Paragraphedeliste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0" w:lineRule="atLeast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Les b</w:t>
      </w:r>
      <w:r w:rsidR="007F21D1">
        <w:rPr>
          <w:rFonts w:ascii="Verdana" w:hAnsi="Verdana"/>
          <w:sz w:val="18"/>
          <w:szCs w:val="18"/>
        </w:rPr>
        <w:t>ardages bois : conseils de pose et traitement</w:t>
      </w:r>
    </w:p>
    <w:p w14:paraId="1C5D815C" w14:textId="6F679804" w:rsidR="008B7A89" w:rsidRDefault="008B7A89" w:rsidP="008543BF">
      <w:pPr>
        <w:pStyle w:val="Paragraphedeliste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0" w:lineRule="atLeast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Les pièges à éviter dans un projet de rénovation ou de construction</w:t>
      </w:r>
    </w:p>
    <w:p w14:paraId="4A385D7E" w14:textId="5C322CE9" w:rsidR="008B7A89" w:rsidRDefault="008B7A89" w:rsidP="008543BF">
      <w:pPr>
        <w:pStyle w:val="Paragraphedeliste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0" w:lineRule="atLeast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La domotique : ce qu’on en dit et ce qu’on peut en faire</w:t>
      </w:r>
    </w:p>
    <w:p w14:paraId="38B6E9C0" w14:textId="72107B79" w:rsidR="008B7A89" w:rsidRDefault="008B7A89" w:rsidP="008543BF">
      <w:pPr>
        <w:pStyle w:val="Paragraphedeliste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0" w:lineRule="atLeast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L’autoconstruction : pour qui ? Comment ?</w:t>
      </w:r>
    </w:p>
    <w:p w14:paraId="43457CA3" w14:textId="62058F3F" w:rsidR="008B7A89" w:rsidRDefault="008B7A89" w:rsidP="008543BF">
      <w:pPr>
        <w:pStyle w:val="Paragraphedeliste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0" w:lineRule="atLeast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 xml:space="preserve">Le </w:t>
      </w:r>
      <w:r w:rsidR="00684C9D">
        <w:rPr>
          <w:rFonts w:ascii="Verdana" w:hAnsi="Verdana"/>
          <w:sz w:val="18"/>
          <w:szCs w:val="18"/>
        </w:rPr>
        <w:t xml:space="preserve">pellet </w:t>
      </w:r>
      <w:r>
        <w:rPr>
          <w:rFonts w:ascii="Verdana" w:hAnsi="Verdana"/>
          <w:sz w:val="18"/>
          <w:szCs w:val="18"/>
        </w:rPr>
        <w:t xml:space="preserve">est-il intéressant </w:t>
      </w:r>
      <w:r w:rsidR="00684C9D">
        <w:rPr>
          <w:rFonts w:ascii="Verdana" w:hAnsi="Verdana"/>
          <w:sz w:val="18"/>
          <w:szCs w:val="18"/>
        </w:rPr>
        <w:t xml:space="preserve">comme combustible alternatif </w:t>
      </w:r>
      <w:r>
        <w:rPr>
          <w:rFonts w:ascii="Verdana" w:hAnsi="Verdana"/>
          <w:sz w:val="18"/>
          <w:szCs w:val="18"/>
        </w:rPr>
        <w:t>pour mes besoins ?</w:t>
      </w:r>
    </w:p>
    <w:p w14:paraId="41C17EE9" w14:textId="372E8889" w:rsidR="00324ECD" w:rsidRPr="00324ECD" w:rsidRDefault="00324ECD" w:rsidP="008543BF">
      <w:pPr>
        <w:pStyle w:val="Paragraphedeliste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0" w:lineRule="atLeast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32"/>
        </w:rPr>
        <w:t>L</w:t>
      </w:r>
      <w:r w:rsidRPr="00B90BCB">
        <w:rPr>
          <w:rFonts w:ascii="Verdana" w:hAnsi="Verdana"/>
          <w:sz w:val="18"/>
          <w:szCs w:val="32"/>
        </w:rPr>
        <w:t>e solaire thermique (CESI) en Wallonie : un investissement toujours rentable ?</w:t>
      </w:r>
      <w:r>
        <w:rPr>
          <w:rFonts w:ascii="Verdana" w:hAnsi="Verdana"/>
          <w:sz w:val="18"/>
          <w:szCs w:val="32"/>
        </w:rPr>
        <w:t> </w:t>
      </w:r>
    </w:p>
    <w:p w14:paraId="64BAAAC0" w14:textId="68356256" w:rsidR="00324ECD" w:rsidRPr="00324ECD" w:rsidRDefault="00324ECD" w:rsidP="008543BF">
      <w:pPr>
        <w:pStyle w:val="Paragraphedeliste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0" w:lineRule="atLeast"/>
        <w:rPr>
          <w:rFonts w:ascii="Verdana" w:hAnsi="Verdana"/>
          <w:sz w:val="18"/>
          <w:szCs w:val="18"/>
        </w:rPr>
      </w:pPr>
      <w:r w:rsidRPr="00556863">
        <w:rPr>
          <w:rFonts w:ascii="Verdana" w:hAnsi="Verdana"/>
          <w:sz w:val="18"/>
          <w:szCs w:val="32"/>
        </w:rPr>
        <w:t>Economies d’énergie de la cave</w:t>
      </w:r>
      <w:r>
        <w:rPr>
          <w:rFonts w:ascii="Verdana" w:hAnsi="Verdana"/>
          <w:sz w:val="18"/>
          <w:szCs w:val="32"/>
        </w:rPr>
        <w:t xml:space="preserve"> </w:t>
      </w:r>
      <w:r w:rsidRPr="00556863">
        <w:rPr>
          <w:rFonts w:ascii="Verdana" w:hAnsi="Verdana"/>
          <w:sz w:val="18"/>
          <w:szCs w:val="32"/>
        </w:rPr>
        <w:t>au grenier </w:t>
      </w:r>
    </w:p>
    <w:p w14:paraId="37E63D94" w14:textId="16D525AB" w:rsidR="00324ECD" w:rsidRDefault="00324ECD" w:rsidP="008543BF">
      <w:pPr>
        <w:pStyle w:val="Paragraphedeliste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0" w:lineRule="atLeast"/>
        <w:rPr>
          <w:rFonts w:ascii="Verdana" w:hAnsi="Verdana"/>
          <w:sz w:val="18"/>
          <w:szCs w:val="18"/>
        </w:rPr>
      </w:pPr>
      <w:r w:rsidRPr="00100D9F">
        <w:rPr>
          <w:rFonts w:ascii="Verdana" w:hAnsi="Verdana"/>
          <w:sz w:val="18"/>
          <w:szCs w:val="32"/>
        </w:rPr>
        <w:t>Bâtiments passifs et basse-consommation d’énergie : les pièges à éviter </w:t>
      </w:r>
    </w:p>
    <w:p w14:paraId="7A6C31B6" w14:textId="77777777" w:rsidR="00F17C5A" w:rsidRPr="009E1675" w:rsidRDefault="00F17C5A" w:rsidP="008543BF">
      <w:pPr>
        <w:widowControl w:val="0"/>
        <w:autoSpaceDE w:val="0"/>
        <w:autoSpaceDN w:val="0"/>
        <w:adjustRightInd w:val="0"/>
        <w:spacing w:after="0" w:line="0" w:lineRule="atLeast"/>
        <w:rPr>
          <w:rFonts w:ascii="Verdana" w:hAnsi="Verdana"/>
          <w:b/>
          <w:color w:val="8DB3E2" w:themeColor="text2" w:themeTint="66"/>
          <w:sz w:val="18"/>
          <w:szCs w:val="18"/>
        </w:rPr>
      </w:pPr>
    </w:p>
    <w:p w14:paraId="7E4D0C0B" w14:textId="77777777" w:rsidR="007E076A" w:rsidRDefault="007E076A" w:rsidP="007E076A">
      <w:pPr>
        <w:widowControl w:val="0"/>
        <w:autoSpaceDE w:val="0"/>
        <w:autoSpaceDN w:val="0"/>
        <w:adjustRightInd w:val="0"/>
        <w:spacing w:after="0" w:line="0" w:lineRule="atLeast"/>
        <w:rPr>
          <w:rFonts w:ascii="Verdana" w:hAnsi="Verdana"/>
          <w:b/>
          <w:color w:val="8DB3E2" w:themeColor="text2" w:themeTint="66"/>
          <w:sz w:val="18"/>
          <w:szCs w:val="18"/>
        </w:rPr>
      </w:pPr>
      <w:r w:rsidRPr="000D28B5">
        <w:rPr>
          <w:rFonts w:ascii="Verdana" w:hAnsi="Verdana"/>
          <w:b/>
          <w:color w:val="8DB3E2" w:themeColor="text2" w:themeTint="66"/>
          <w:sz w:val="18"/>
          <w:szCs w:val="18"/>
        </w:rPr>
        <w:t>L’édition</w:t>
      </w:r>
      <w:r>
        <w:rPr>
          <w:rFonts w:ascii="Verdana" w:hAnsi="Verdana"/>
          <w:b/>
          <w:color w:val="8DB3E2" w:themeColor="text2" w:themeTint="66"/>
          <w:sz w:val="18"/>
          <w:szCs w:val="18"/>
        </w:rPr>
        <w:t> </w:t>
      </w:r>
      <w:r w:rsidRPr="000D28B5">
        <w:rPr>
          <w:rFonts w:ascii="Verdana" w:hAnsi="Verdana"/>
          <w:b/>
          <w:color w:val="8DB3E2" w:themeColor="text2" w:themeTint="66"/>
          <w:sz w:val="18"/>
          <w:szCs w:val="18"/>
        </w:rPr>
        <w:t>2016 marquée par la diversité des systèmes constructifs proposés.</w:t>
      </w:r>
    </w:p>
    <w:p w14:paraId="6CD3FE3A" w14:textId="77777777" w:rsidR="007E076A" w:rsidRDefault="007E076A" w:rsidP="007E076A">
      <w:pPr>
        <w:widowControl w:val="0"/>
        <w:autoSpaceDE w:val="0"/>
        <w:autoSpaceDN w:val="0"/>
        <w:adjustRightInd w:val="0"/>
        <w:spacing w:after="0" w:line="0" w:lineRule="atLeast"/>
        <w:rPr>
          <w:rFonts w:ascii="Verdana" w:hAnsi="Verdana"/>
          <w:b/>
          <w:color w:val="8DB3E2" w:themeColor="text2" w:themeTint="66"/>
          <w:sz w:val="18"/>
          <w:szCs w:val="18"/>
        </w:rPr>
      </w:pPr>
    </w:p>
    <w:p w14:paraId="1BCCD735" w14:textId="77777777" w:rsidR="007E076A" w:rsidRDefault="007E076A" w:rsidP="007E076A">
      <w:pPr>
        <w:widowControl w:val="0"/>
        <w:autoSpaceDE w:val="0"/>
        <w:autoSpaceDN w:val="0"/>
        <w:adjustRightInd w:val="0"/>
        <w:spacing w:after="0" w:line="0" w:lineRule="atLeast"/>
        <w:jc w:val="both"/>
        <w:rPr>
          <w:rFonts w:ascii="Verdana" w:hAnsi="Verdana"/>
          <w:sz w:val="18"/>
          <w:szCs w:val="18"/>
        </w:rPr>
      </w:pPr>
      <w:r w:rsidRPr="000D28B5">
        <w:rPr>
          <w:rFonts w:ascii="Verdana" w:hAnsi="Verdana"/>
          <w:sz w:val="18"/>
          <w:szCs w:val="18"/>
        </w:rPr>
        <w:t xml:space="preserve">Les candidats bâtisseurs ayant opté pour une nouvelle construction </w:t>
      </w:r>
      <w:r>
        <w:rPr>
          <w:rFonts w:ascii="Verdana" w:hAnsi="Verdana"/>
          <w:sz w:val="18"/>
          <w:szCs w:val="18"/>
        </w:rPr>
        <w:t xml:space="preserve">auront l’embarras du choix. Ils pourront (re)découvrir les spécificités des maisons passives, basse énergie, à ossature bois, en bois massif, en poteau-poutre, en maçonnerie traditionnelle ou encore en blocs isolants ! </w:t>
      </w:r>
    </w:p>
    <w:p w14:paraId="1C68C188" w14:textId="77777777" w:rsidR="007E076A" w:rsidRDefault="007E076A" w:rsidP="007E076A">
      <w:pPr>
        <w:widowControl w:val="0"/>
        <w:autoSpaceDE w:val="0"/>
        <w:autoSpaceDN w:val="0"/>
        <w:adjustRightInd w:val="0"/>
        <w:spacing w:after="0" w:line="0" w:lineRule="atLeast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De nombreuses solutions qui pourront répondre aux exigences de chacun.</w:t>
      </w:r>
    </w:p>
    <w:p w14:paraId="79D53780" w14:textId="77777777" w:rsidR="007E076A" w:rsidRDefault="007E076A" w:rsidP="008543BF">
      <w:pPr>
        <w:widowControl w:val="0"/>
        <w:autoSpaceDE w:val="0"/>
        <w:autoSpaceDN w:val="0"/>
        <w:adjustRightInd w:val="0"/>
        <w:spacing w:after="0" w:line="0" w:lineRule="atLeast"/>
        <w:rPr>
          <w:rFonts w:ascii="Verdana" w:hAnsi="Verdana"/>
          <w:b/>
          <w:color w:val="8DB3E2" w:themeColor="text2" w:themeTint="66"/>
          <w:sz w:val="18"/>
          <w:szCs w:val="18"/>
        </w:rPr>
      </w:pPr>
    </w:p>
    <w:p w14:paraId="23BC0DC7" w14:textId="4CE5886D" w:rsidR="00B258F1" w:rsidRDefault="00B258F1" w:rsidP="008543BF">
      <w:pPr>
        <w:widowControl w:val="0"/>
        <w:autoSpaceDE w:val="0"/>
        <w:autoSpaceDN w:val="0"/>
        <w:adjustRightInd w:val="0"/>
        <w:spacing w:after="0" w:line="0" w:lineRule="atLeast"/>
        <w:rPr>
          <w:rFonts w:ascii="Verdana" w:hAnsi="Verdana"/>
          <w:b/>
          <w:color w:val="8DB3E2" w:themeColor="text2" w:themeTint="66"/>
          <w:sz w:val="18"/>
          <w:szCs w:val="18"/>
        </w:rPr>
      </w:pPr>
      <w:r>
        <w:rPr>
          <w:rFonts w:ascii="Verdana" w:hAnsi="Verdana"/>
          <w:b/>
          <w:color w:val="8DB3E2" w:themeColor="text2" w:themeTint="66"/>
          <w:sz w:val="18"/>
          <w:szCs w:val="18"/>
        </w:rPr>
        <w:t xml:space="preserve">Le salon </w:t>
      </w:r>
      <w:r w:rsidR="000D7B2A">
        <w:rPr>
          <w:rFonts w:ascii="Verdana" w:hAnsi="Verdana"/>
          <w:b/>
          <w:color w:val="8DB3E2" w:themeColor="text2" w:themeTint="66"/>
          <w:sz w:val="18"/>
          <w:szCs w:val="18"/>
        </w:rPr>
        <w:t xml:space="preserve">ENERGIES+CONSTRUCTION </w:t>
      </w:r>
      <w:r>
        <w:rPr>
          <w:rFonts w:ascii="Verdana" w:hAnsi="Verdana"/>
          <w:b/>
          <w:color w:val="8DB3E2" w:themeColor="text2" w:themeTint="66"/>
          <w:sz w:val="18"/>
          <w:szCs w:val="18"/>
        </w:rPr>
        <w:t>plus didactique que jamais</w:t>
      </w:r>
      <w:r w:rsidR="008543BF">
        <w:rPr>
          <w:rFonts w:ascii="Verdana" w:hAnsi="Verdana"/>
          <w:b/>
          <w:color w:val="8DB3E2" w:themeColor="text2" w:themeTint="66"/>
          <w:sz w:val="18"/>
          <w:szCs w:val="18"/>
        </w:rPr>
        <w:t> </w:t>
      </w:r>
      <w:r w:rsidR="00E93212" w:rsidRPr="009E1675">
        <w:rPr>
          <w:rFonts w:ascii="Verdana" w:hAnsi="Verdana"/>
          <w:b/>
          <w:color w:val="8DB3E2" w:themeColor="text2" w:themeTint="66"/>
          <w:sz w:val="18"/>
          <w:szCs w:val="18"/>
        </w:rPr>
        <w:t>!</w:t>
      </w:r>
    </w:p>
    <w:p w14:paraId="00694C1C" w14:textId="77777777" w:rsidR="00B258F1" w:rsidRDefault="00B258F1" w:rsidP="008543BF">
      <w:pPr>
        <w:widowControl w:val="0"/>
        <w:autoSpaceDE w:val="0"/>
        <w:autoSpaceDN w:val="0"/>
        <w:adjustRightInd w:val="0"/>
        <w:spacing w:after="0" w:line="0" w:lineRule="atLeast"/>
        <w:rPr>
          <w:rFonts w:ascii="Verdana" w:hAnsi="Verdana"/>
          <w:b/>
          <w:color w:val="8DB3E2" w:themeColor="text2" w:themeTint="66"/>
          <w:sz w:val="18"/>
          <w:szCs w:val="18"/>
        </w:rPr>
      </w:pPr>
    </w:p>
    <w:p w14:paraId="62998637" w14:textId="1870E86E" w:rsidR="001027CD" w:rsidRDefault="00684C9D" w:rsidP="008543BF">
      <w:pPr>
        <w:widowControl w:val="0"/>
        <w:autoSpaceDE w:val="0"/>
        <w:autoSpaceDN w:val="0"/>
        <w:adjustRightInd w:val="0"/>
        <w:spacing w:after="0" w:line="0" w:lineRule="atLeast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 xml:space="preserve">Pour </w:t>
      </w:r>
      <w:r w:rsidR="007E076A">
        <w:rPr>
          <w:rFonts w:ascii="Verdana" w:hAnsi="Verdana"/>
          <w:sz w:val="18"/>
          <w:szCs w:val="18"/>
        </w:rPr>
        <w:t>que cet anniversaire reste inoubliable</w:t>
      </w:r>
      <w:r>
        <w:rPr>
          <w:rFonts w:ascii="Verdana" w:hAnsi="Verdana"/>
          <w:sz w:val="18"/>
          <w:szCs w:val="18"/>
        </w:rPr>
        <w:t>, cette édition du</w:t>
      </w:r>
      <w:r w:rsidR="00B258F1" w:rsidRPr="00DF40BA">
        <w:rPr>
          <w:rFonts w:ascii="Verdana" w:hAnsi="Verdana"/>
          <w:sz w:val="18"/>
          <w:szCs w:val="18"/>
        </w:rPr>
        <w:t xml:space="preserve"> salon </w:t>
      </w:r>
      <w:r w:rsidR="000D7B2A">
        <w:rPr>
          <w:rFonts w:ascii="Verdana" w:hAnsi="Verdana"/>
          <w:sz w:val="18"/>
          <w:szCs w:val="18"/>
        </w:rPr>
        <w:t xml:space="preserve">ENERGIES+CONSTRUCTION </w:t>
      </w:r>
      <w:r w:rsidR="00B258F1" w:rsidRPr="00DF40BA">
        <w:rPr>
          <w:rFonts w:ascii="Verdana" w:hAnsi="Verdana"/>
          <w:sz w:val="18"/>
          <w:szCs w:val="18"/>
        </w:rPr>
        <w:t>sera marqué p</w:t>
      </w:r>
      <w:r w:rsidR="006B2F17">
        <w:rPr>
          <w:rFonts w:ascii="Verdana" w:hAnsi="Verdana"/>
          <w:sz w:val="18"/>
          <w:szCs w:val="18"/>
        </w:rPr>
        <w:t xml:space="preserve">ar des </w:t>
      </w:r>
      <w:r w:rsidR="008543BF">
        <w:rPr>
          <w:rFonts w:ascii="Verdana" w:hAnsi="Verdana"/>
          <w:sz w:val="18"/>
          <w:szCs w:val="18"/>
        </w:rPr>
        <w:t>événements</w:t>
      </w:r>
      <w:r w:rsidR="006B2F17">
        <w:rPr>
          <w:rFonts w:ascii="Verdana" w:hAnsi="Verdana"/>
          <w:sz w:val="18"/>
          <w:szCs w:val="18"/>
        </w:rPr>
        <w:t xml:space="preserve"> plus didactiques </w:t>
      </w:r>
      <w:r>
        <w:rPr>
          <w:rFonts w:ascii="Verdana" w:hAnsi="Verdana"/>
          <w:sz w:val="18"/>
          <w:szCs w:val="18"/>
        </w:rPr>
        <w:t>encore que les éditions précédents</w:t>
      </w:r>
      <w:r w:rsidR="008543BF">
        <w:rPr>
          <w:rFonts w:ascii="Verdana" w:hAnsi="Verdana"/>
          <w:sz w:val="18"/>
          <w:szCs w:val="18"/>
        </w:rPr>
        <w:t> </w:t>
      </w:r>
      <w:r w:rsidR="006B2F17">
        <w:rPr>
          <w:rFonts w:ascii="Verdana" w:hAnsi="Verdana"/>
          <w:sz w:val="18"/>
          <w:szCs w:val="18"/>
        </w:rPr>
        <w:t>: expositions et démonstrations permettront aux visiteurs d’obtenir des informa</w:t>
      </w:r>
      <w:r w:rsidR="008F7BD2">
        <w:rPr>
          <w:rFonts w:ascii="Verdana" w:hAnsi="Verdana"/>
          <w:sz w:val="18"/>
          <w:szCs w:val="18"/>
        </w:rPr>
        <w:t>tions</w:t>
      </w:r>
      <w:r w:rsidR="001027CD">
        <w:rPr>
          <w:rFonts w:ascii="Verdana" w:hAnsi="Verdana"/>
          <w:sz w:val="18"/>
          <w:szCs w:val="18"/>
        </w:rPr>
        <w:t xml:space="preserve"> de manière plus ludique. Ils pourront aussi s’essayer à diverses techniques !</w:t>
      </w:r>
    </w:p>
    <w:p w14:paraId="67F86C5E" w14:textId="77777777" w:rsidR="001027CD" w:rsidRDefault="001027CD" w:rsidP="008543BF">
      <w:pPr>
        <w:widowControl w:val="0"/>
        <w:autoSpaceDE w:val="0"/>
        <w:autoSpaceDN w:val="0"/>
        <w:adjustRightInd w:val="0"/>
        <w:spacing w:after="0" w:line="0" w:lineRule="atLeast"/>
        <w:rPr>
          <w:rFonts w:ascii="Verdana" w:hAnsi="Verdana"/>
          <w:sz w:val="18"/>
          <w:szCs w:val="18"/>
        </w:rPr>
      </w:pPr>
    </w:p>
    <w:p w14:paraId="40623D39" w14:textId="77777777" w:rsidR="001027CD" w:rsidRDefault="001027CD" w:rsidP="008543BF">
      <w:pPr>
        <w:widowControl w:val="0"/>
        <w:autoSpaceDE w:val="0"/>
        <w:autoSpaceDN w:val="0"/>
        <w:adjustRightInd w:val="0"/>
        <w:spacing w:after="0" w:line="0" w:lineRule="atLeast"/>
        <w:rPr>
          <w:rFonts w:ascii="Verdana" w:hAnsi="Verdana"/>
          <w:b/>
          <w:color w:val="8DB3E2" w:themeColor="text2" w:themeTint="66"/>
          <w:sz w:val="18"/>
          <w:szCs w:val="18"/>
        </w:rPr>
      </w:pPr>
      <w:r>
        <w:rPr>
          <w:rFonts w:ascii="Verdana" w:hAnsi="Verdana"/>
          <w:b/>
          <w:color w:val="8DB3E2" w:themeColor="text2" w:themeTint="66"/>
          <w:sz w:val="18"/>
          <w:szCs w:val="18"/>
        </w:rPr>
        <w:t>La question du chauffage toujours</w:t>
      </w:r>
      <w:r w:rsidRPr="001027CD">
        <w:rPr>
          <w:rFonts w:ascii="Verdana" w:hAnsi="Verdana"/>
          <w:b/>
          <w:color w:val="8DB3E2" w:themeColor="text2" w:themeTint="66"/>
          <w:sz w:val="18"/>
          <w:szCs w:val="18"/>
        </w:rPr>
        <w:t xml:space="preserve"> au cœur des préoccupations</w:t>
      </w:r>
      <w:r>
        <w:rPr>
          <w:rFonts w:ascii="Verdana" w:hAnsi="Verdana"/>
          <w:b/>
          <w:color w:val="8DB3E2" w:themeColor="text2" w:themeTint="66"/>
          <w:sz w:val="18"/>
          <w:szCs w:val="18"/>
        </w:rPr>
        <w:t> !</w:t>
      </w:r>
    </w:p>
    <w:p w14:paraId="13D37CD7" w14:textId="77777777" w:rsidR="001027CD" w:rsidRPr="001027CD" w:rsidRDefault="001027CD" w:rsidP="008543BF">
      <w:pPr>
        <w:widowControl w:val="0"/>
        <w:autoSpaceDE w:val="0"/>
        <w:autoSpaceDN w:val="0"/>
        <w:adjustRightInd w:val="0"/>
        <w:spacing w:after="0" w:line="0" w:lineRule="atLeast"/>
        <w:rPr>
          <w:rFonts w:ascii="Verdana" w:hAnsi="Verdana"/>
          <w:b/>
          <w:color w:val="8DB3E2" w:themeColor="text2" w:themeTint="66"/>
          <w:sz w:val="18"/>
          <w:szCs w:val="18"/>
        </w:rPr>
      </w:pPr>
    </w:p>
    <w:p w14:paraId="3369025F" w14:textId="7A48E523" w:rsidR="006F560F" w:rsidRDefault="0055491A" w:rsidP="008543BF">
      <w:pPr>
        <w:spacing w:after="0" w:line="0" w:lineRule="atLeast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Un</w:t>
      </w:r>
      <w:r w:rsidR="006F560F">
        <w:rPr>
          <w:rFonts w:ascii="Verdana" w:hAnsi="Verdana"/>
          <w:sz w:val="18"/>
          <w:szCs w:val="18"/>
        </w:rPr>
        <w:t xml:space="preserve"> an après sa mise en place, la directive </w:t>
      </w:r>
      <w:r w:rsidR="00A80F00">
        <w:rPr>
          <w:rFonts w:ascii="Verdana" w:hAnsi="Verdana"/>
          <w:sz w:val="18"/>
          <w:szCs w:val="18"/>
        </w:rPr>
        <w:t>ERP</w:t>
      </w:r>
      <w:r w:rsidR="007E076A">
        <w:rPr>
          <w:rFonts w:ascii="Verdana" w:hAnsi="Verdana"/>
          <w:sz w:val="18"/>
          <w:szCs w:val="18"/>
        </w:rPr>
        <w:t xml:space="preserve"> </w:t>
      </w:r>
      <w:r w:rsidR="006F560F">
        <w:rPr>
          <w:rFonts w:ascii="Verdana" w:hAnsi="Verdana"/>
          <w:sz w:val="18"/>
          <w:szCs w:val="18"/>
        </w:rPr>
        <w:t>reste un enjeu majeur</w:t>
      </w:r>
      <w:r w:rsidR="00A80F00">
        <w:rPr>
          <w:rFonts w:ascii="Verdana" w:hAnsi="Verdana"/>
          <w:sz w:val="18"/>
          <w:szCs w:val="18"/>
        </w:rPr>
        <w:t xml:space="preserve"> pour le secteur du chauffage et de l’eau chaude sanitaire</w:t>
      </w:r>
      <w:r w:rsidR="006F560F">
        <w:rPr>
          <w:rFonts w:ascii="Verdana" w:hAnsi="Verdana"/>
          <w:sz w:val="18"/>
          <w:szCs w:val="18"/>
        </w:rPr>
        <w:t>. En effet, cette directive, qui comprend une série de mesures visant à limiter l’impact environnemental des produits consommateurs d’énergie, ne semble pas encore bien intégrée</w:t>
      </w:r>
      <w:r w:rsidR="00A80F00">
        <w:rPr>
          <w:rFonts w:ascii="Verdana" w:hAnsi="Verdana"/>
          <w:sz w:val="18"/>
          <w:szCs w:val="18"/>
        </w:rPr>
        <w:t xml:space="preserve"> et claire pour tous les acteurs de la construction</w:t>
      </w:r>
      <w:r w:rsidR="008543BF">
        <w:rPr>
          <w:rFonts w:ascii="Verdana" w:hAnsi="Verdana"/>
          <w:sz w:val="18"/>
          <w:szCs w:val="18"/>
        </w:rPr>
        <w:t> </w:t>
      </w:r>
      <w:r w:rsidR="006F560F">
        <w:rPr>
          <w:rFonts w:ascii="Verdana" w:hAnsi="Verdana"/>
          <w:sz w:val="18"/>
          <w:szCs w:val="18"/>
        </w:rPr>
        <w:t>! Outre les explications et l’intégration de la directive par l</w:t>
      </w:r>
      <w:r w:rsidR="008F7BD2">
        <w:rPr>
          <w:rFonts w:ascii="Verdana" w:hAnsi="Verdana"/>
          <w:sz w:val="18"/>
          <w:szCs w:val="18"/>
        </w:rPr>
        <w:t>es exposants, le salon sera</w:t>
      </w:r>
      <w:r w:rsidR="006F560F">
        <w:rPr>
          <w:rFonts w:ascii="Verdana" w:hAnsi="Verdana"/>
          <w:sz w:val="18"/>
          <w:szCs w:val="18"/>
        </w:rPr>
        <w:t xml:space="preserve"> ponctué par des séances d’information </w:t>
      </w:r>
      <w:r w:rsidR="00A80F00">
        <w:rPr>
          <w:rFonts w:ascii="Verdana" w:hAnsi="Verdana"/>
          <w:sz w:val="18"/>
          <w:szCs w:val="18"/>
        </w:rPr>
        <w:t>concernant cette problématique</w:t>
      </w:r>
      <w:r w:rsidR="007E076A">
        <w:rPr>
          <w:rFonts w:ascii="Verdana" w:hAnsi="Verdana"/>
          <w:sz w:val="18"/>
          <w:szCs w:val="18"/>
        </w:rPr>
        <w:t xml:space="preserve"> afin de permettre à chacun d</w:t>
      </w:r>
      <w:r w:rsidR="004A0C08">
        <w:rPr>
          <w:rFonts w:ascii="Verdana" w:hAnsi="Verdana"/>
          <w:sz w:val="18"/>
          <w:szCs w:val="18"/>
        </w:rPr>
        <w:t>e</w:t>
      </w:r>
      <w:r w:rsidR="007E076A">
        <w:rPr>
          <w:rFonts w:ascii="Verdana" w:hAnsi="Verdana"/>
          <w:sz w:val="18"/>
          <w:szCs w:val="18"/>
        </w:rPr>
        <w:t xml:space="preserve"> s’y ret</w:t>
      </w:r>
      <w:r w:rsidR="004A0C08">
        <w:rPr>
          <w:rFonts w:ascii="Verdana" w:hAnsi="Verdana"/>
          <w:sz w:val="18"/>
          <w:szCs w:val="18"/>
        </w:rPr>
        <w:t>r</w:t>
      </w:r>
      <w:r w:rsidR="007E076A">
        <w:rPr>
          <w:rFonts w:ascii="Verdana" w:hAnsi="Verdana"/>
          <w:sz w:val="18"/>
          <w:szCs w:val="18"/>
        </w:rPr>
        <w:t>ouver dans le nouveau dédale des labels « produit » et « package ».</w:t>
      </w:r>
    </w:p>
    <w:p w14:paraId="5E8CCE2D" w14:textId="3AB8150D" w:rsidR="006F560F" w:rsidRDefault="006F560F" w:rsidP="008543BF">
      <w:pPr>
        <w:spacing w:after="0" w:line="0" w:lineRule="atLeast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 xml:space="preserve">Les exposants du secteur </w:t>
      </w:r>
      <w:r w:rsidRPr="00FE49DF">
        <w:rPr>
          <w:rFonts w:ascii="Verdana" w:hAnsi="Verdana"/>
          <w:sz w:val="18"/>
          <w:szCs w:val="18"/>
        </w:rPr>
        <w:t>placeront</w:t>
      </w:r>
      <w:r>
        <w:rPr>
          <w:rFonts w:ascii="Verdana" w:hAnsi="Verdana"/>
          <w:sz w:val="18"/>
          <w:szCs w:val="18"/>
        </w:rPr>
        <w:t xml:space="preserve"> la performance </w:t>
      </w:r>
      <w:r w:rsidRPr="00FE49DF">
        <w:rPr>
          <w:rFonts w:ascii="Verdana" w:hAnsi="Verdana"/>
          <w:sz w:val="18"/>
          <w:szCs w:val="18"/>
        </w:rPr>
        <w:t>énergétique au cœur de toute</w:t>
      </w:r>
      <w:r>
        <w:rPr>
          <w:rFonts w:ascii="Verdana" w:hAnsi="Verdana"/>
          <w:sz w:val="18"/>
          <w:szCs w:val="18"/>
        </w:rPr>
        <w:t>s leurs</w:t>
      </w:r>
      <w:r w:rsidRPr="00FE49DF">
        <w:rPr>
          <w:rFonts w:ascii="Verdana" w:hAnsi="Verdana"/>
          <w:sz w:val="18"/>
          <w:szCs w:val="18"/>
        </w:rPr>
        <w:t xml:space="preserve"> réflexion</w:t>
      </w:r>
      <w:r>
        <w:rPr>
          <w:rFonts w:ascii="Verdana" w:hAnsi="Verdana"/>
          <w:sz w:val="18"/>
          <w:szCs w:val="18"/>
        </w:rPr>
        <w:t xml:space="preserve">s et présenteront des solutions recourant à toutes </w:t>
      </w:r>
      <w:r w:rsidR="007E076A">
        <w:rPr>
          <w:rFonts w:ascii="Verdana" w:hAnsi="Verdana"/>
          <w:sz w:val="18"/>
          <w:szCs w:val="18"/>
        </w:rPr>
        <w:t>sortes de</w:t>
      </w:r>
      <w:r>
        <w:rPr>
          <w:rFonts w:ascii="Verdana" w:hAnsi="Verdana"/>
          <w:sz w:val="18"/>
          <w:szCs w:val="18"/>
        </w:rPr>
        <w:t xml:space="preserve"> </w:t>
      </w:r>
      <w:r w:rsidR="007E076A">
        <w:rPr>
          <w:rFonts w:ascii="Verdana" w:hAnsi="Verdana"/>
          <w:sz w:val="18"/>
          <w:szCs w:val="18"/>
        </w:rPr>
        <w:t>vecteurs énergétiques</w:t>
      </w:r>
      <w:r w:rsidR="004A0C08">
        <w:rPr>
          <w:rFonts w:ascii="Verdana" w:hAnsi="Verdana"/>
          <w:sz w:val="18"/>
          <w:szCs w:val="18"/>
        </w:rPr>
        <w:t> </w:t>
      </w:r>
      <w:r>
        <w:rPr>
          <w:rFonts w:ascii="Verdana" w:hAnsi="Verdana"/>
          <w:sz w:val="18"/>
          <w:szCs w:val="18"/>
        </w:rPr>
        <w:t>: gaz, mazout, électric</w:t>
      </w:r>
      <w:r w:rsidR="008543BF">
        <w:rPr>
          <w:rFonts w:ascii="Verdana" w:hAnsi="Verdana"/>
          <w:sz w:val="18"/>
          <w:szCs w:val="18"/>
        </w:rPr>
        <w:t>i</w:t>
      </w:r>
      <w:r>
        <w:rPr>
          <w:rFonts w:ascii="Verdana" w:hAnsi="Verdana"/>
          <w:sz w:val="18"/>
          <w:szCs w:val="18"/>
        </w:rPr>
        <w:t>té, eau, air, bois…</w:t>
      </w:r>
    </w:p>
    <w:p w14:paraId="5ACE821E" w14:textId="77777777" w:rsidR="00E93212" w:rsidRPr="0021238A" w:rsidRDefault="00E93212" w:rsidP="008543BF">
      <w:pPr>
        <w:spacing w:after="0" w:line="0" w:lineRule="atLeast"/>
        <w:jc w:val="both"/>
        <w:rPr>
          <w:rFonts w:ascii="Verdana" w:hAnsi="Verdana" w:cstheme="minorHAnsi"/>
          <w:color w:val="FF6600"/>
          <w:lang w:eastAsia="ja-JP"/>
        </w:rPr>
      </w:pPr>
    </w:p>
    <w:p w14:paraId="3F6296B6" w14:textId="357C5E47" w:rsidR="006F560F" w:rsidRDefault="006F560F" w:rsidP="008543BF">
      <w:pPr>
        <w:spacing w:after="0" w:line="0" w:lineRule="atLeast"/>
        <w:jc w:val="both"/>
        <w:rPr>
          <w:rFonts w:ascii="Verdana" w:hAnsi="Verdana"/>
          <w:b/>
          <w:color w:val="8DB3E2" w:themeColor="text2" w:themeTint="66"/>
          <w:sz w:val="18"/>
          <w:szCs w:val="18"/>
        </w:rPr>
      </w:pPr>
      <w:r w:rsidRPr="006F560F">
        <w:rPr>
          <w:rFonts w:ascii="Verdana" w:hAnsi="Verdana"/>
          <w:b/>
          <w:color w:val="8DB3E2" w:themeColor="text2" w:themeTint="66"/>
          <w:sz w:val="18"/>
          <w:szCs w:val="18"/>
        </w:rPr>
        <w:t>Il ne sert à rien de chauffer un bâtiment non ou mal isolé !</w:t>
      </w:r>
    </w:p>
    <w:p w14:paraId="443C877A" w14:textId="77777777" w:rsidR="006F560F" w:rsidRDefault="006F560F" w:rsidP="008543BF">
      <w:pPr>
        <w:spacing w:after="0" w:line="0" w:lineRule="atLeast"/>
        <w:jc w:val="both"/>
        <w:rPr>
          <w:rFonts w:ascii="Verdana" w:hAnsi="Verdana"/>
          <w:b/>
          <w:color w:val="8DB3E2" w:themeColor="text2" w:themeTint="66"/>
          <w:sz w:val="18"/>
          <w:szCs w:val="18"/>
        </w:rPr>
      </w:pPr>
    </w:p>
    <w:p w14:paraId="61263879" w14:textId="6F0A0510" w:rsidR="006F560F" w:rsidRPr="006F560F" w:rsidRDefault="007E076A" w:rsidP="007E076A">
      <w:pPr>
        <w:spacing w:after="0" w:line="0" w:lineRule="atLeast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 xml:space="preserve">Ce salon </w:t>
      </w:r>
      <w:r w:rsidR="000D7B2A">
        <w:rPr>
          <w:rFonts w:ascii="Verdana" w:eastAsia="Times New Roman" w:hAnsi="Verdana" w:cstheme="minorHAnsi"/>
          <w:bCs/>
          <w:sz w:val="18"/>
          <w:szCs w:val="18"/>
          <w:lang w:eastAsia="zh-CN" w:bidi="mn-Mong-CN"/>
        </w:rPr>
        <w:t xml:space="preserve">ENERGIES+CONSTRUCTION </w:t>
      </w:r>
      <w:r>
        <w:rPr>
          <w:rFonts w:ascii="Verdana" w:eastAsia="Times New Roman" w:hAnsi="Verdana" w:cstheme="minorHAnsi"/>
          <w:bCs/>
          <w:sz w:val="18"/>
          <w:szCs w:val="18"/>
          <w:lang w:eastAsia="zh-CN" w:bidi="mn-Mong-CN"/>
        </w:rPr>
        <w:t>2016 ne perdra pas de vue le point de départ de toute réflexion : l</w:t>
      </w:r>
      <w:r w:rsidR="006F560F" w:rsidRPr="006F560F">
        <w:rPr>
          <w:rFonts w:ascii="Verdana" w:hAnsi="Verdana"/>
          <w:sz w:val="18"/>
          <w:szCs w:val="18"/>
        </w:rPr>
        <w:t>’énergie la moins chère est celle qui n’est pas consommée</w:t>
      </w:r>
      <w:r>
        <w:rPr>
          <w:rFonts w:ascii="Verdana" w:hAnsi="Verdana"/>
          <w:sz w:val="18"/>
          <w:szCs w:val="18"/>
        </w:rPr>
        <w:t> !</w:t>
      </w:r>
      <w:r w:rsidR="006F560F" w:rsidRPr="006F560F">
        <w:rPr>
          <w:rFonts w:ascii="Verdana" w:hAnsi="Verdana"/>
          <w:sz w:val="18"/>
          <w:szCs w:val="18"/>
        </w:rPr>
        <w:t xml:space="preserve"> </w:t>
      </w:r>
      <w:r w:rsidR="00A80F00">
        <w:rPr>
          <w:rFonts w:ascii="Verdana" w:hAnsi="Verdana"/>
          <w:sz w:val="18"/>
          <w:szCs w:val="18"/>
        </w:rPr>
        <w:t>Partant de ce postulat</w:t>
      </w:r>
      <w:r w:rsidR="006F560F" w:rsidRPr="006F560F">
        <w:rPr>
          <w:rFonts w:ascii="Verdana" w:hAnsi="Verdana"/>
          <w:sz w:val="18"/>
          <w:szCs w:val="18"/>
        </w:rPr>
        <w:t xml:space="preserve">, </w:t>
      </w:r>
      <w:r w:rsidR="00A80F00">
        <w:rPr>
          <w:rFonts w:ascii="Verdana" w:hAnsi="Verdana"/>
          <w:sz w:val="18"/>
          <w:szCs w:val="18"/>
        </w:rPr>
        <w:t>l</w:t>
      </w:r>
      <w:r w:rsidR="006F560F" w:rsidRPr="006F560F">
        <w:rPr>
          <w:rFonts w:ascii="Verdana" w:hAnsi="Verdana"/>
          <w:sz w:val="18"/>
          <w:szCs w:val="18"/>
        </w:rPr>
        <w:t>’isolation aur</w:t>
      </w:r>
      <w:r w:rsidR="008543BF">
        <w:rPr>
          <w:rFonts w:ascii="Verdana" w:hAnsi="Verdana"/>
          <w:sz w:val="18"/>
          <w:szCs w:val="18"/>
        </w:rPr>
        <w:t>a</w:t>
      </w:r>
      <w:r w:rsidR="006F560F" w:rsidRPr="006F560F">
        <w:rPr>
          <w:rFonts w:ascii="Verdana" w:hAnsi="Verdana"/>
          <w:sz w:val="18"/>
          <w:szCs w:val="18"/>
        </w:rPr>
        <w:t xml:space="preserve"> à nouveau une place importante au sein du salon. Toutes les t</w:t>
      </w:r>
      <w:r w:rsidR="008F7BD2">
        <w:rPr>
          <w:rFonts w:ascii="Verdana" w:hAnsi="Verdana"/>
          <w:sz w:val="18"/>
          <w:szCs w:val="18"/>
        </w:rPr>
        <w:t>echniques et tous les matériaux</w:t>
      </w:r>
      <w:r w:rsidR="00A80F00">
        <w:rPr>
          <w:rFonts w:ascii="Verdana" w:hAnsi="Verdana"/>
          <w:sz w:val="18"/>
          <w:szCs w:val="18"/>
        </w:rPr>
        <w:t xml:space="preserve"> seront de la partie. Il ne </w:t>
      </w:r>
      <w:r>
        <w:rPr>
          <w:rFonts w:ascii="Verdana" w:hAnsi="Verdana"/>
          <w:sz w:val="18"/>
          <w:szCs w:val="18"/>
        </w:rPr>
        <w:t xml:space="preserve">vous </w:t>
      </w:r>
      <w:r w:rsidR="00A80F00">
        <w:rPr>
          <w:rFonts w:ascii="Verdana" w:hAnsi="Verdana"/>
          <w:sz w:val="18"/>
          <w:szCs w:val="18"/>
        </w:rPr>
        <w:t xml:space="preserve">« restera » </w:t>
      </w:r>
      <w:r w:rsidR="006F560F" w:rsidRPr="006F560F">
        <w:rPr>
          <w:rFonts w:ascii="Verdana" w:hAnsi="Verdana"/>
          <w:sz w:val="18"/>
          <w:szCs w:val="18"/>
        </w:rPr>
        <w:t>plus qu’à choisir</w:t>
      </w:r>
      <w:r w:rsidR="008543BF">
        <w:rPr>
          <w:rFonts w:ascii="Verdana" w:hAnsi="Verdana"/>
          <w:sz w:val="18"/>
          <w:szCs w:val="18"/>
        </w:rPr>
        <w:t>…</w:t>
      </w:r>
      <w:r w:rsidR="006F560F" w:rsidRPr="006F560F">
        <w:rPr>
          <w:rFonts w:ascii="Verdana" w:hAnsi="Verdana"/>
          <w:sz w:val="18"/>
          <w:szCs w:val="18"/>
        </w:rPr>
        <w:t xml:space="preserve"> </w:t>
      </w:r>
    </w:p>
    <w:p w14:paraId="12515C0B" w14:textId="77777777" w:rsidR="006F560F" w:rsidRDefault="006F560F" w:rsidP="008543BF">
      <w:pPr>
        <w:spacing w:after="0" w:line="0" w:lineRule="atLeast"/>
        <w:jc w:val="both"/>
        <w:rPr>
          <w:rFonts w:ascii="Verdana" w:hAnsi="Verdana"/>
          <w:b/>
          <w:color w:val="8DB3E2" w:themeColor="text2" w:themeTint="66"/>
          <w:sz w:val="18"/>
          <w:szCs w:val="18"/>
        </w:rPr>
      </w:pPr>
    </w:p>
    <w:p w14:paraId="7F39947F" w14:textId="77777777" w:rsidR="00D1468B" w:rsidRDefault="00D1468B" w:rsidP="008543BF">
      <w:pPr>
        <w:spacing w:after="0" w:line="0" w:lineRule="atLeast"/>
        <w:jc w:val="both"/>
        <w:rPr>
          <w:rFonts w:ascii="Verdana" w:hAnsi="Verdana"/>
          <w:b/>
          <w:color w:val="8DB3E2" w:themeColor="text2" w:themeTint="66"/>
          <w:sz w:val="18"/>
          <w:szCs w:val="18"/>
        </w:rPr>
      </w:pPr>
    </w:p>
    <w:p w14:paraId="5F02C0A6" w14:textId="77777777" w:rsidR="00D1468B" w:rsidRDefault="00D1468B" w:rsidP="008543BF">
      <w:pPr>
        <w:spacing w:after="0" w:line="0" w:lineRule="atLeast"/>
        <w:jc w:val="both"/>
        <w:rPr>
          <w:rFonts w:ascii="Verdana" w:hAnsi="Verdana"/>
          <w:b/>
          <w:color w:val="8DB3E2" w:themeColor="text2" w:themeTint="66"/>
          <w:sz w:val="18"/>
          <w:szCs w:val="18"/>
        </w:rPr>
      </w:pPr>
    </w:p>
    <w:p w14:paraId="07A58B88" w14:textId="77777777" w:rsidR="00D1468B" w:rsidRDefault="00D1468B" w:rsidP="008543BF">
      <w:pPr>
        <w:spacing w:after="0" w:line="0" w:lineRule="atLeast"/>
        <w:jc w:val="both"/>
        <w:rPr>
          <w:rFonts w:ascii="Verdana" w:hAnsi="Verdana"/>
          <w:b/>
          <w:color w:val="8DB3E2" w:themeColor="text2" w:themeTint="66"/>
          <w:sz w:val="18"/>
          <w:szCs w:val="18"/>
        </w:rPr>
      </w:pPr>
    </w:p>
    <w:p w14:paraId="74E6911B" w14:textId="77777777" w:rsidR="00D1468B" w:rsidRDefault="00D1468B" w:rsidP="008543BF">
      <w:pPr>
        <w:spacing w:after="0" w:line="0" w:lineRule="atLeast"/>
        <w:jc w:val="both"/>
        <w:rPr>
          <w:rFonts w:ascii="Verdana" w:hAnsi="Verdana"/>
          <w:b/>
          <w:color w:val="8DB3E2" w:themeColor="text2" w:themeTint="66"/>
          <w:sz w:val="18"/>
          <w:szCs w:val="18"/>
        </w:rPr>
      </w:pPr>
    </w:p>
    <w:p w14:paraId="5644BC8E" w14:textId="77777777" w:rsidR="00E93212" w:rsidRPr="00F16FDD" w:rsidRDefault="00E93212" w:rsidP="008543BF">
      <w:pPr>
        <w:spacing w:after="0" w:line="0" w:lineRule="atLeast"/>
        <w:jc w:val="both"/>
        <w:rPr>
          <w:rFonts w:ascii="Verdana" w:hAnsi="Verdana"/>
          <w:b/>
          <w:color w:val="8DB3E2" w:themeColor="text2" w:themeTint="66"/>
          <w:sz w:val="18"/>
          <w:szCs w:val="18"/>
        </w:rPr>
      </w:pPr>
      <w:r w:rsidRPr="00F16FDD">
        <w:rPr>
          <w:rFonts w:ascii="Verdana" w:hAnsi="Verdana"/>
          <w:b/>
          <w:color w:val="8DB3E2" w:themeColor="text2" w:themeTint="66"/>
          <w:sz w:val="18"/>
          <w:szCs w:val="18"/>
        </w:rPr>
        <w:t>La domotique pour plus de confort, de sécurité et d’économies d’énergie</w:t>
      </w:r>
    </w:p>
    <w:p w14:paraId="26027405" w14:textId="77777777" w:rsidR="00E93212" w:rsidRPr="0021238A" w:rsidRDefault="00E93212" w:rsidP="008543BF">
      <w:pPr>
        <w:spacing w:after="0" w:line="0" w:lineRule="atLeast"/>
        <w:jc w:val="both"/>
        <w:rPr>
          <w:rFonts w:ascii="Verdana" w:eastAsia="Times New Roman" w:hAnsi="Verdana" w:cstheme="minorHAnsi"/>
          <w:b/>
          <w:bCs/>
          <w:color w:val="FF6600"/>
          <w:highlight w:val="cyan"/>
          <w:lang w:eastAsia="zh-CN" w:bidi="mn-Mong-CN"/>
        </w:rPr>
      </w:pPr>
    </w:p>
    <w:p w14:paraId="4729B4E4" w14:textId="7A0FF1C5" w:rsidR="00E93212" w:rsidRPr="00F16FDD" w:rsidRDefault="00E93212" w:rsidP="008543BF">
      <w:pPr>
        <w:spacing w:after="0" w:line="0" w:lineRule="atLeast"/>
        <w:jc w:val="both"/>
        <w:rPr>
          <w:rFonts w:ascii="Verdana" w:eastAsia="Times New Roman" w:hAnsi="Verdana" w:cstheme="minorHAnsi"/>
          <w:bCs/>
          <w:sz w:val="18"/>
          <w:szCs w:val="18"/>
          <w:lang w:eastAsia="zh-CN" w:bidi="mn-Mong-CN"/>
        </w:rPr>
      </w:pPr>
      <w:r w:rsidRPr="00F16FDD">
        <w:rPr>
          <w:rFonts w:ascii="Verdana" w:eastAsia="Times New Roman" w:hAnsi="Verdana" w:cstheme="minorHAnsi"/>
          <w:bCs/>
          <w:sz w:val="18"/>
          <w:szCs w:val="18"/>
          <w:lang w:eastAsia="zh-CN" w:bidi="mn-Mong-CN"/>
        </w:rPr>
        <w:t>En combinant et en automatisant les fonctions d’éclairage, de chauffage, de volets roulants, d’alarme… la domotique contribue non seulement à simplifier la vie des occupants d’un bâtiment</w:t>
      </w:r>
      <w:r w:rsidR="00A80F00">
        <w:rPr>
          <w:rFonts w:ascii="Verdana" w:eastAsia="Times New Roman" w:hAnsi="Verdana" w:cstheme="minorHAnsi"/>
          <w:bCs/>
          <w:sz w:val="18"/>
          <w:szCs w:val="18"/>
          <w:lang w:eastAsia="zh-CN" w:bidi="mn-Mong-CN"/>
        </w:rPr>
        <w:t>, à accroitre leur confort,</w:t>
      </w:r>
      <w:r w:rsidRPr="00F16FDD">
        <w:rPr>
          <w:rFonts w:ascii="Verdana" w:eastAsia="Times New Roman" w:hAnsi="Verdana" w:cstheme="minorHAnsi"/>
          <w:bCs/>
          <w:sz w:val="18"/>
          <w:szCs w:val="18"/>
          <w:lang w:eastAsia="zh-CN" w:bidi="mn-Mong-CN"/>
        </w:rPr>
        <w:t xml:space="preserve"> mais aussi</w:t>
      </w:r>
      <w:r w:rsidR="00A80F00">
        <w:rPr>
          <w:rFonts w:ascii="Verdana" w:eastAsia="Times New Roman" w:hAnsi="Verdana" w:cstheme="minorHAnsi"/>
          <w:bCs/>
          <w:sz w:val="18"/>
          <w:szCs w:val="18"/>
          <w:lang w:eastAsia="zh-CN" w:bidi="mn-Mong-CN"/>
        </w:rPr>
        <w:t>,</w:t>
      </w:r>
      <w:r w:rsidRPr="00F16FDD">
        <w:rPr>
          <w:rFonts w:ascii="Verdana" w:eastAsia="Times New Roman" w:hAnsi="Verdana" w:cstheme="minorHAnsi"/>
          <w:bCs/>
          <w:sz w:val="18"/>
          <w:szCs w:val="18"/>
          <w:lang w:eastAsia="zh-CN" w:bidi="mn-Mong-CN"/>
        </w:rPr>
        <w:t xml:space="preserve"> à réaliser des économies d’énergie.</w:t>
      </w:r>
    </w:p>
    <w:p w14:paraId="6DCBE29D" w14:textId="77777777" w:rsidR="00A80F00" w:rsidRDefault="00A80F00" w:rsidP="008543BF">
      <w:pPr>
        <w:spacing w:after="0" w:line="0" w:lineRule="atLeast"/>
        <w:jc w:val="both"/>
        <w:rPr>
          <w:rFonts w:ascii="Verdana" w:eastAsia="Times New Roman" w:hAnsi="Verdana" w:cstheme="minorHAnsi"/>
          <w:bCs/>
          <w:sz w:val="18"/>
          <w:szCs w:val="18"/>
          <w:lang w:eastAsia="zh-CN" w:bidi="mn-Mong-CN"/>
        </w:rPr>
      </w:pPr>
    </w:p>
    <w:p w14:paraId="260D56D6" w14:textId="05338A6A" w:rsidR="00E93212" w:rsidRPr="00F16FDD" w:rsidRDefault="00A80F00" w:rsidP="008543BF">
      <w:pPr>
        <w:spacing w:after="0" w:line="0" w:lineRule="atLeast"/>
        <w:jc w:val="both"/>
        <w:rPr>
          <w:rFonts w:ascii="Verdana" w:eastAsia="Times New Roman" w:hAnsi="Verdana" w:cstheme="minorHAnsi"/>
          <w:bCs/>
          <w:sz w:val="18"/>
          <w:szCs w:val="18"/>
          <w:lang w:eastAsia="zh-CN" w:bidi="mn-Mong-CN"/>
        </w:rPr>
      </w:pPr>
      <w:r>
        <w:rPr>
          <w:rFonts w:ascii="Verdana" w:eastAsia="Times New Roman" w:hAnsi="Verdana" w:cstheme="minorHAnsi"/>
          <w:bCs/>
          <w:sz w:val="18"/>
          <w:szCs w:val="18"/>
          <w:lang w:eastAsia="zh-CN" w:bidi="mn-Mong-CN"/>
        </w:rPr>
        <w:t>Cette édition</w:t>
      </w:r>
      <w:r w:rsidR="008543BF">
        <w:rPr>
          <w:rFonts w:ascii="Verdana" w:eastAsia="Times New Roman" w:hAnsi="Verdana" w:cstheme="minorHAnsi"/>
          <w:bCs/>
          <w:sz w:val="18"/>
          <w:szCs w:val="18"/>
          <w:lang w:eastAsia="zh-CN" w:bidi="mn-Mong-CN"/>
        </w:rPr>
        <w:t> </w:t>
      </w:r>
      <w:r>
        <w:rPr>
          <w:rFonts w:ascii="Verdana" w:eastAsia="Times New Roman" w:hAnsi="Verdana" w:cstheme="minorHAnsi"/>
          <w:bCs/>
          <w:sz w:val="18"/>
          <w:szCs w:val="18"/>
          <w:lang w:eastAsia="zh-CN" w:bidi="mn-Mong-CN"/>
        </w:rPr>
        <w:t>2016 du</w:t>
      </w:r>
      <w:r w:rsidR="00E93212" w:rsidRPr="00F16FDD">
        <w:rPr>
          <w:rFonts w:ascii="Verdana" w:eastAsia="Times New Roman" w:hAnsi="Verdana" w:cstheme="minorHAnsi"/>
          <w:bCs/>
          <w:sz w:val="18"/>
          <w:szCs w:val="18"/>
          <w:lang w:eastAsia="zh-CN" w:bidi="mn-Mong-CN"/>
        </w:rPr>
        <w:t xml:space="preserve"> salon </w:t>
      </w:r>
      <w:r w:rsidR="000D7B2A">
        <w:rPr>
          <w:rFonts w:ascii="Verdana" w:eastAsia="Times New Roman" w:hAnsi="Verdana" w:cstheme="minorHAnsi"/>
          <w:bCs/>
          <w:sz w:val="18"/>
          <w:szCs w:val="18"/>
          <w:lang w:eastAsia="zh-CN" w:bidi="mn-Mong-CN"/>
        </w:rPr>
        <w:t xml:space="preserve">ENERGIES+CONSTRUCTION </w:t>
      </w:r>
      <w:r w:rsidR="00D1468B">
        <w:rPr>
          <w:rFonts w:ascii="Verdana" w:eastAsia="Times New Roman" w:hAnsi="Verdana" w:cstheme="minorHAnsi"/>
          <w:bCs/>
          <w:sz w:val="18"/>
          <w:szCs w:val="18"/>
          <w:lang w:eastAsia="zh-CN" w:bidi="mn-Mong-CN"/>
        </w:rPr>
        <w:t>permettra aux visiteurs de découvrir</w:t>
      </w:r>
      <w:r w:rsidR="00E93212" w:rsidRPr="00D1468B">
        <w:rPr>
          <w:rFonts w:ascii="Verdana" w:eastAsia="Times New Roman" w:hAnsi="Verdana" w:cstheme="minorHAnsi"/>
          <w:bCs/>
          <w:sz w:val="18"/>
          <w:szCs w:val="18"/>
          <w:lang w:eastAsia="zh-CN" w:bidi="mn-Mong-CN"/>
        </w:rPr>
        <w:t xml:space="preserve"> des solutions </w:t>
      </w:r>
      <w:r w:rsidRPr="00D1468B">
        <w:rPr>
          <w:rFonts w:ascii="Verdana" w:eastAsia="Times New Roman" w:hAnsi="Verdana" w:cstheme="minorHAnsi"/>
          <w:bCs/>
          <w:sz w:val="18"/>
          <w:szCs w:val="18"/>
          <w:lang w:eastAsia="zh-CN" w:bidi="mn-Mong-CN"/>
        </w:rPr>
        <w:t>innovantes et à la pointe de la technologie (ou de l’index pour ceux</w:t>
      </w:r>
      <w:r>
        <w:rPr>
          <w:rFonts w:ascii="Verdana" w:eastAsia="Times New Roman" w:hAnsi="Verdana" w:cstheme="minorHAnsi"/>
          <w:bCs/>
          <w:sz w:val="18"/>
          <w:szCs w:val="18"/>
          <w:lang w:eastAsia="zh-CN" w:bidi="mn-Mong-CN"/>
        </w:rPr>
        <w:t xml:space="preserve"> qui utilisent leurs smartphones…) </w:t>
      </w:r>
      <w:r w:rsidR="00D1468B">
        <w:rPr>
          <w:rFonts w:ascii="Verdana" w:eastAsia="Times New Roman" w:hAnsi="Verdana" w:cstheme="minorHAnsi"/>
          <w:bCs/>
          <w:sz w:val="18"/>
          <w:szCs w:val="18"/>
          <w:lang w:eastAsia="zh-CN" w:bidi="mn-Mong-CN"/>
        </w:rPr>
        <w:t>pour</w:t>
      </w:r>
      <w:r w:rsidR="00E93212" w:rsidRPr="00F16FDD">
        <w:rPr>
          <w:rFonts w:ascii="Verdana" w:eastAsia="Times New Roman" w:hAnsi="Verdana" w:cstheme="minorHAnsi"/>
          <w:bCs/>
          <w:sz w:val="18"/>
          <w:szCs w:val="18"/>
          <w:lang w:eastAsia="zh-CN" w:bidi="mn-Mong-CN"/>
        </w:rPr>
        <w:t xml:space="preserve"> </w:t>
      </w:r>
      <w:r>
        <w:rPr>
          <w:rFonts w:ascii="Verdana" w:eastAsia="Times New Roman" w:hAnsi="Verdana" w:cstheme="minorHAnsi"/>
          <w:bCs/>
          <w:sz w:val="18"/>
          <w:szCs w:val="18"/>
          <w:lang w:eastAsia="zh-CN" w:bidi="mn-Mong-CN"/>
        </w:rPr>
        <w:t>toute personne</w:t>
      </w:r>
      <w:r w:rsidR="00E93212" w:rsidRPr="00F16FDD">
        <w:rPr>
          <w:rFonts w:ascii="Verdana" w:eastAsia="Times New Roman" w:hAnsi="Verdana" w:cstheme="minorHAnsi"/>
          <w:bCs/>
          <w:sz w:val="18"/>
          <w:szCs w:val="18"/>
          <w:lang w:eastAsia="zh-CN" w:bidi="mn-Mong-CN"/>
        </w:rPr>
        <w:t xml:space="preserve"> qui souhaite intégrer un système domotique </w:t>
      </w:r>
      <w:r>
        <w:rPr>
          <w:rFonts w:ascii="Verdana" w:eastAsia="Times New Roman" w:hAnsi="Verdana" w:cstheme="minorHAnsi"/>
          <w:bCs/>
          <w:sz w:val="18"/>
          <w:szCs w:val="18"/>
          <w:lang w:eastAsia="zh-CN" w:bidi="mn-Mong-CN"/>
        </w:rPr>
        <w:t xml:space="preserve">dans son projet de construction </w:t>
      </w:r>
      <w:r w:rsidR="00E93212" w:rsidRPr="00F16FDD">
        <w:rPr>
          <w:rFonts w:ascii="Verdana" w:eastAsia="Times New Roman" w:hAnsi="Verdana" w:cstheme="minorHAnsi"/>
          <w:bCs/>
          <w:sz w:val="18"/>
          <w:szCs w:val="18"/>
          <w:lang w:eastAsia="zh-CN" w:bidi="mn-Mong-CN"/>
        </w:rPr>
        <w:t xml:space="preserve">ou </w:t>
      </w:r>
      <w:r w:rsidR="00D1468B">
        <w:rPr>
          <w:rFonts w:ascii="Verdana" w:eastAsia="Times New Roman" w:hAnsi="Verdana" w:cstheme="minorHAnsi"/>
          <w:bCs/>
          <w:sz w:val="18"/>
          <w:szCs w:val="18"/>
          <w:lang w:eastAsia="zh-CN" w:bidi="mn-Mong-CN"/>
        </w:rPr>
        <w:t xml:space="preserve">qui souhaite </w:t>
      </w:r>
      <w:r w:rsidR="007E076A">
        <w:rPr>
          <w:rFonts w:ascii="Verdana" w:eastAsia="Times New Roman" w:hAnsi="Verdana" w:cstheme="minorHAnsi"/>
          <w:bCs/>
          <w:sz w:val="18"/>
          <w:szCs w:val="18"/>
          <w:lang w:eastAsia="zh-CN" w:bidi="mn-Mong-CN"/>
        </w:rPr>
        <w:t>découvrir</w:t>
      </w:r>
      <w:r w:rsidR="00E93212" w:rsidRPr="00F16FDD">
        <w:rPr>
          <w:rFonts w:ascii="Verdana" w:eastAsia="Times New Roman" w:hAnsi="Verdana" w:cstheme="minorHAnsi"/>
          <w:bCs/>
          <w:sz w:val="18"/>
          <w:szCs w:val="18"/>
          <w:lang w:eastAsia="zh-CN" w:bidi="mn-Mong-CN"/>
        </w:rPr>
        <w:t xml:space="preserve"> comment l’intégrer à </w:t>
      </w:r>
      <w:r w:rsidR="007E076A">
        <w:rPr>
          <w:rFonts w:ascii="Verdana" w:eastAsia="Times New Roman" w:hAnsi="Verdana" w:cstheme="minorHAnsi"/>
          <w:bCs/>
          <w:sz w:val="18"/>
          <w:szCs w:val="18"/>
          <w:lang w:eastAsia="zh-CN" w:bidi="mn-Mong-CN"/>
        </w:rPr>
        <w:t>un</w:t>
      </w:r>
      <w:r w:rsidR="00E93212" w:rsidRPr="00F16FDD">
        <w:rPr>
          <w:rFonts w:ascii="Verdana" w:eastAsia="Times New Roman" w:hAnsi="Verdana" w:cstheme="minorHAnsi"/>
          <w:bCs/>
          <w:sz w:val="18"/>
          <w:szCs w:val="18"/>
          <w:lang w:eastAsia="zh-CN" w:bidi="mn-Mong-CN"/>
        </w:rPr>
        <w:t xml:space="preserve"> bâtiment existant. </w:t>
      </w:r>
    </w:p>
    <w:p w14:paraId="68C91892" w14:textId="77777777" w:rsidR="006F560F" w:rsidRDefault="006F560F" w:rsidP="008543BF">
      <w:pPr>
        <w:spacing w:after="0" w:line="0" w:lineRule="atLeast"/>
        <w:jc w:val="both"/>
        <w:rPr>
          <w:rFonts w:ascii="Verdana" w:hAnsi="Verdana"/>
          <w:color w:val="FF6600"/>
          <w:sz w:val="18"/>
          <w:szCs w:val="18"/>
        </w:rPr>
      </w:pPr>
    </w:p>
    <w:p w14:paraId="05C08829" w14:textId="5B874EEB" w:rsidR="006F560F" w:rsidRDefault="00F16FDD" w:rsidP="008543BF">
      <w:pPr>
        <w:spacing w:after="0" w:line="0" w:lineRule="atLeast"/>
        <w:jc w:val="both"/>
        <w:rPr>
          <w:rFonts w:ascii="Verdana" w:hAnsi="Verdana"/>
          <w:b/>
          <w:color w:val="8DB3E2" w:themeColor="text2" w:themeTint="66"/>
          <w:sz w:val="18"/>
          <w:szCs w:val="18"/>
        </w:rPr>
      </w:pPr>
      <w:r w:rsidRPr="00912091">
        <w:rPr>
          <w:rFonts w:ascii="Verdana" w:hAnsi="Verdana"/>
          <w:b/>
          <w:color w:val="8DB3E2" w:themeColor="text2" w:themeTint="66"/>
          <w:sz w:val="18"/>
          <w:szCs w:val="18"/>
        </w:rPr>
        <w:t>Gestion d</w:t>
      </w:r>
      <w:r w:rsidR="006F560F" w:rsidRPr="00912091">
        <w:rPr>
          <w:rFonts w:ascii="Verdana" w:hAnsi="Verdana"/>
          <w:b/>
          <w:color w:val="8DB3E2" w:themeColor="text2" w:themeTint="66"/>
          <w:sz w:val="18"/>
          <w:szCs w:val="18"/>
        </w:rPr>
        <w:t>e</w:t>
      </w:r>
      <w:r w:rsidRPr="00912091">
        <w:rPr>
          <w:rFonts w:ascii="Verdana" w:hAnsi="Verdana"/>
          <w:b/>
          <w:color w:val="8DB3E2" w:themeColor="text2" w:themeTint="66"/>
          <w:sz w:val="18"/>
          <w:szCs w:val="18"/>
        </w:rPr>
        <w:t xml:space="preserve"> </w:t>
      </w:r>
      <w:r w:rsidR="00A80F00">
        <w:rPr>
          <w:rFonts w:ascii="Verdana" w:hAnsi="Verdana"/>
          <w:b/>
          <w:color w:val="8DB3E2" w:themeColor="text2" w:themeTint="66"/>
          <w:sz w:val="18"/>
          <w:szCs w:val="18"/>
        </w:rPr>
        <w:t>l’or bleu</w:t>
      </w:r>
    </w:p>
    <w:p w14:paraId="46344EAE" w14:textId="77777777" w:rsidR="00EB001F" w:rsidRDefault="00EB001F" w:rsidP="008543BF">
      <w:pPr>
        <w:widowControl w:val="0"/>
        <w:autoSpaceDE w:val="0"/>
        <w:autoSpaceDN w:val="0"/>
        <w:adjustRightInd w:val="0"/>
        <w:spacing w:after="0" w:line="0" w:lineRule="atLeast"/>
        <w:rPr>
          <w:rFonts w:ascii="Verdana" w:eastAsia="Times New Roman" w:hAnsi="Verdana" w:cstheme="minorHAnsi"/>
          <w:bCs/>
          <w:sz w:val="18"/>
          <w:szCs w:val="18"/>
          <w:lang w:eastAsia="zh-CN" w:bidi="mn-Mong-CN"/>
        </w:rPr>
      </w:pPr>
    </w:p>
    <w:p w14:paraId="5FBB557B" w14:textId="66AE8B46" w:rsidR="00D00E96" w:rsidRPr="00310C22" w:rsidRDefault="0037776B" w:rsidP="008543BF">
      <w:pPr>
        <w:widowControl w:val="0"/>
        <w:autoSpaceDE w:val="0"/>
        <w:autoSpaceDN w:val="0"/>
        <w:adjustRightInd w:val="0"/>
        <w:spacing w:after="0" w:line="0" w:lineRule="atLeast"/>
        <w:jc w:val="both"/>
        <w:rPr>
          <w:rFonts w:ascii="Verdana" w:eastAsia="Times New Roman" w:hAnsi="Verdana" w:cstheme="minorHAnsi"/>
          <w:bCs/>
          <w:sz w:val="18"/>
          <w:szCs w:val="18"/>
          <w:lang w:eastAsia="zh-CN" w:bidi="mn-Mong-CN"/>
        </w:rPr>
      </w:pPr>
      <w:r>
        <w:rPr>
          <w:rFonts w:ascii="Verdana" w:eastAsia="Times New Roman" w:hAnsi="Verdana" w:cstheme="minorHAnsi"/>
          <w:bCs/>
          <w:sz w:val="18"/>
          <w:szCs w:val="18"/>
          <w:lang w:eastAsia="zh-CN" w:bidi="mn-Mong-CN"/>
        </w:rPr>
        <w:t>Cette problématique est à</w:t>
      </w:r>
      <w:r w:rsidR="007E076A">
        <w:rPr>
          <w:rFonts w:ascii="Verdana" w:eastAsia="Times New Roman" w:hAnsi="Verdana" w:cstheme="minorHAnsi"/>
          <w:bCs/>
          <w:sz w:val="18"/>
          <w:szCs w:val="18"/>
          <w:lang w:eastAsia="zh-CN" w:bidi="mn-Mong-CN"/>
        </w:rPr>
        <w:t xml:space="preserve"> ne pas perdre de vue</w:t>
      </w:r>
      <w:r>
        <w:rPr>
          <w:rFonts w:ascii="Verdana" w:eastAsia="Times New Roman" w:hAnsi="Verdana" w:cstheme="minorHAnsi"/>
          <w:bCs/>
          <w:sz w:val="18"/>
          <w:szCs w:val="18"/>
          <w:lang w:eastAsia="zh-CN" w:bidi="mn-Mong-CN"/>
        </w:rPr>
        <w:t xml:space="preserve"> dans un contexte essentiellement tourné ver</w:t>
      </w:r>
      <w:r w:rsidR="00233FBB">
        <w:rPr>
          <w:rFonts w:ascii="Verdana" w:eastAsia="Times New Roman" w:hAnsi="Verdana" w:cstheme="minorHAnsi"/>
          <w:bCs/>
          <w:sz w:val="18"/>
          <w:szCs w:val="18"/>
          <w:lang w:eastAsia="zh-CN" w:bidi="mn-Mong-CN"/>
        </w:rPr>
        <w:t>s la gestion partimonieuse de l’</w:t>
      </w:r>
      <w:r>
        <w:rPr>
          <w:rFonts w:ascii="Verdana" w:eastAsia="Times New Roman" w:hAnsi="Verdana" w:cstheme="minorHAnsi"/>
          <w:bCs/>
          <w:sz w:val="18"/>
          <w:szCs w:val="18"/>
          <w:lang w:eastAsia="zh-CN" w:bidi="mn-Mong-CN"/>
        </w:rPr>
        <w:t>énergie.</w:t>
      </w:r>
      <w:r w:rsidR="007E076A">
        <w:rPr>
          <w:rFonts w:ascii="Verdana" w:eastAsia="Times New Roman" w:hAnsi="Verdana" w:cstheme="minorHAnsi"/>
          <w:bCs/>
          <w:sz w:val="18"/>
          <w:szCs w:val="18"/>
          <w:lang w:eastAsia="zh-CN" w:bidi="mn-Mong-CN"/>
        </w:rPr>
        <w:t xml:space="preserve"> </w:t>
      </w:r>
      <w:r w:rsidR="0046545B">
        <w:rPr>
          <w:rFonts w:ascii="Verdana" w:eastAsia="Times New Roman" w:hAnsi="Verdana" w:cstheme="minorHAnsi"/>
          <w:bCs/>
          <w:sz w:val="18"/>
          <w:szCs w:val="18"/>
          <w:lang w:eastAsia="zh-CN" w:bidi="mn-Mong-CN"/>
        </w:rPr>
        <w:t>Dive</w:t>
      </w:r>
      <w:bookmarkStart w:id="0" w:name="_GoBack"/>
      <w:bookmarkEnd w:id="0"/>
      <w:r w:rsidR="0046545B">
        <w:rPr>
          <w:rFonts w:ascii="Verdana" w:eastAsia="Times New Roman" w:hAnsi="Verdana" w:cstheme="minorHAnsi"/>
          <w:bCs/>
          <w:sz w:val="18"/>
          <w:szCs w:val="18"/>
          <w:lang w:eastAsia="zh-CN" w:bidi="mn-Mong-CN"/>
        </w:rPr>
        <w:t xml:space="preserve">rses questions </w:t>
      </w:r>
      <w:r w:rsidR="00A80F00" w:rsidRPr="00310C22">
        <w:rPr>
          <w:rFonts w:ascii="Verdana" w:eastAsia="Times New Roman" w:hAnsi="Verdana" w:cstheme="minorHAnsi"/>
          <w:bCs/>
          <w:sz w:val="18"/>
          <w:szCs w:val="18"/>
          <w:lang w:eastAsia="zh-CN" w:bidi="mn-Mong-CN"/>
        </w:rPr>
        <w:t xml:space="preserve">pourront être posées aux exposants </w:t>
      </w:r>
      <w:r w:rsidR="00A80F00">
        <w:rPr>
          <w:rFonts w:ascii="Verdana" w:eastAsia="Times New Roman" w:hAnsi="Verdana" w:cstheme="minorHAnsi"/>
          <w:bCs/>
          <w:sz w:val="18"/>
          <w:szCs w:val="18"/>
          <w:lang w:eastAsia="zh-CN" w:bidi="mn-Mong-CN"/>
        </w:rPr>
        <w:t>actifs dans ce domaine : qu’il s’agisse de</w:t>
      </w:r>
      <w:r w:rsidR="0046545B">
        <w:rPr>
          <w:rFonts w:ascii="Verdana" w:eastAsia="Times New Roman" w:hAnsi="Verdana" w:cstheme="minorHAnsi"/>
          <w:bCs/>
          <w:sz w:val="18"/>
          <w:szCs w:val="18"/>
          <w:lang w:eastAsia="zh-CN" w:bidi="mn-Mong-CN"/>
        </w:rPr>
        <w:t xml:space="preserve"> c</w:t>
      </w:r>
      <w:r w:rsidR="00EB001F" w:rsidRPr="00EB001F">
        <w:rPr>
          <w:rFonts w:ascii="Verdana" w:eastAsia="Times New Roman" w:hAnsi="Verdana" w:cstheme="minorHAnsi"/>
          <w:bCs/>
          <w:sz w:val="18"/>
          <w:szCs w:val="18"/>
          <w:lang w:eastAsia="zh-CN" w:bidi="mn-Mong-CN"/>
        </w:rPr>
        <w:t xml:space="preserve">iternes de récupération </w:t>
      </w:r>
      <w:r w:rsidR="00A80F00" w:rsidRPr="00A80F00">
        <w:rPr>
          <w:rFonts w:ascii="Verdana" w:eastAsia="Times New Roman" w:hAnsi="Verdana" w:cstheme="minorHAnsi"/>
          <w:bCs/>
          <w:sz w:val="18"/>
          <w:szCs w:val="18"/>
          <w:lang w:eastAsia="zh-CN" w:bidi="mn-Mong-CN"/>
        </w:rPr>
        <w:t>d</w:t>
      </w:r>
      <w:r w:rsidR="00A80F00">
        <w:rPr>
          <w:rFonts w:ascii="Verdana" w:eastAsia="Times New Roman" w:hAnsi="Verdana" w:cstheme="minorHAnsi"/>
          <w:bCs/>
          <w:sz w:val="18"/>
          <w:szCs w:val="18"/>
          <w:lang w:eastAsia="zh-CN" w:bidi="mn-Mong-CN"/>
        </w:rPr>
        <w:t xml:space="preserve">es </w:t>
      </w:r>
      <w:r w:rsidR="00A80F00" w:rsidRPr="00A80F00">
        <w:rPr>
          <w:rFonts w:ascii="Verdana" w:eastAsia="Times New Roman" w:hAnsi="Verdana" w:cstheme="minorHAnsi"/>
          <w:bCs/>
          <w:sz w:val="18"/>
          <w:szCs w:val="18"/>
          <w:lang w:eastAsia="zh-CN" w:bidi="mn-Mong-CN"/>
        </w:rPr>
        <w:t>eaux pluviales</w:t>
      </w:r>
      <w:r w:rsidR="00EB001F" w:rsidRPr="00EB001F">
        <w:rPr>
          <w:rFonts w:ascii="Verdana" w:eastAsia="Times New Roman" w:hAnsi="Verdana" w:cstheme="minorHAnsi"/>
          <w:bCs/>
          <w:sz w:val="18"/>
          <w:szCs w:val="18"/>
          <w:lang w:eastAsia="zh-CN" w:bidi="mn-Mong-CN"/>
        </w:rPr>
        <w:t>,</w:t>
      </w:r>
      <w:r w:rsidR="00A80F00">
        <w:rPr>
          <w:rFonts w:ascii="Verdana" w:eastAsia="Times New Roman" w:hAnsi="Verdana" w:cstheme="minorHAnsi"/>
          <w:bCs/>
          <w:sz w:val="18"/>
          <w:szCs w:val="18"/>
          <w:lang w:eastAsia="zh-CN" w:bidi="mn-Mong-CN"/>
        </w:rPr>
        <w:t xml:space="preserve"> de système d’</w:t>
      </w:r>
      <w:r w:rsidR="00EB001F" w:rsidRPr="00EB001F">
        <w:rPr>
          <w:rFonts w:ascii="Verdana" w:eastAsia="Times New Roman" w:hAnsi="Verdana" w:cstheme="minorHAnsi"/>
          <w:bCs/>
          <w:sz w:val="18"/>
          <w:szCs w:val="18"/>
          <w:lang w:eastAsia="zh-CN" w:bidi="mn-Mong-CN"/>
        </w:rPr>
        <w:t>épuration</w:t>
      </w:r>
      <w:r w:rsidR="00A80F00">
        <w:rPr>
          <w:rFonts w:ascii="Verdana" w:eastAsia="Times New Roman" w:hAnsi="Verdana" w:cstheme="minorHAnsi"/>
          <w:bCs/>
          <w:sz w:val="18"/>
          <w:szCs w:val="18"/>
          <w:lang w:eastAsia="zh-CN" w:bidi="mn-Mong-CN"/>
        </w:rPr>
        <w:t xml:space="preserve"> et de traitement</w:t>
      </w:r>
      <w:r w:rsidR="00EB001F" w:rsidRPr="00EB001F">
        <w:rPr>
          <w:rFonts w:ascii="Verdana" w:eastAsia="Times New Roman" w:hAnsi="Verdana" w:cstheme="minorHAnsi"/>
          <w:bCs/>
          <w:sz w:val="18"/>
          <w:szCs w:val="18"/>
          <w:lang w:eastAsia="zh-CN" w:bidi="mn-Mong-CN"/>
        </w:rPr>
        <w:t xml:space="preserve">, </w:t>
      </w:r>
      <w:r w:rsidR="00A80F00">
        <w:rPr>
          <w:rFonts w:ascii="Verdana" w:eastAsia="Times New Roman" w:hAnsi="Verdana" w:cstheme="minorHAnsi"/>
          <w:bCs/>
          <w:sz w:val="18"/>
          <w:szCs w:val="18"/>
          <w:lang w:eastAsia="zh-CN" w:bidi="mn-Mong-CN"/>
        </w:rPr>
        <w:t>des modalités d’</w:t>
      </w:r>
      <w:r w:rsidR="00EB001F" w:rsidRPr="00EB001F">
        <w:rPr>
          <w:rFonts w:ascii="Verdana" w:eastAsia="Times New Roman" w:hAnsi="Verdana" w:cstheme="minorHAnsi"/>
          <w:bCs/>
          <w:sz w:val="18"/>
          <w:szCs w:val="18"/>
          <w:lang w:eastAsia="zh-CN" w:bidi="mn-Mong-CN"/>
        </w:rPr>
        <w:t xml:space="preserve">évacuation, </w:t>
      </w:r>
      <w:r w:rsidR="00A80F00">
        <w:rPr>
          <w:rFonts w:ascii="Verdana" w:eastAsia="Times New Roman" w:hAnsi="Verdana" w:cstheme="minorHAnsi"/>
          <w:bCs/>
          <w:sz w:val="18"/>
          <w:szCs w:val="18"/>
          <w:lang w:eastAsia="zh-CN" w:bidi="mn-Mong-CN"/>
        </w:rPr>
        <w:t xml:space="preserve">des appareils de traitements (les </w:t>
      </w:r>
      <w:r w:rsidR="00EB001F" w:rsidRPr="00EB001F">
        <w:rPr>
          <w:rFonts w:ascii="Verdana" w:eastAsia="Times New Roman" w:hAnsi="Verdana" w:cstheme="minorHAnsi"/>
          <w:bCs/>
          <w:sz w:val="18"/>
          <w:szCs w:val="18"/>
          <w:lang w:eastAsia="zh-CN" w:bidi="mn-Mong-CN"/>
        </w:rPr>
        <w:t xml:space="preserve">adoucisseurs, </w:t>
      </w:r>
      <w:r w:rsidR="008543BF">
        <w:rPr>
          <w:rFonts w:ascii="Verdana" w:eastAsia="Times New Roman" w:hAnsi="Verdana" w:cstheme="minorHAnsi"/>
          <w:bCs/>
          <w:sz w:val="18"/>
          <w:szCs w:val="18"/>
          <w:lang w:eastAsia="zh-CN" w:bidi="mn-Mong-CN"/>
        </w:rPr>
        <w:t xml:space="preserve">les </w:t>
      </w:r>
      <w:r w:rsidR="00A80F00">
        <w:rPr>
          <w:rFonts w:ascii="Verdana" w:eastAsia="Times New Roman" w:hAnsi="Verdana" w:cstheme="minorHAnsi"/>
          <w:bCs/>
          <w:sz w:val="18"/>
          <w:szCs w:val="18"/>
          <w:lang w:eastAsia="zh-CN" w:bidi="mn-Mong-CN"/>
        </w:rPr>
        <w:t xml:space="preserve">filtres…). </w:t>
      </w:r>
    </w:p>
    <w:p w14:paraId="7FB98C2E" w14:textId="77777777" w:rsidR="00912091" w:rsidRPr="00912091" w:rsidRDefault="00912091" w:rsidP="008543BF">
      <w:pPr>
        <w:spacing w:after="0" w:line="0" w:lineRule="atLeast"/>
        <w:jc w:val="both"/>
        <w:rPr>
          <w:rFonts w:ascii="Verdana" w:hAnsi="Verdana"/>
          <w:b/>
          <w:color w:val="8DB3E2" w:themeColor="text2" w:themeTint="66"/>
          <w:sz w:val="18"/>
          <w:szCs w:val="18"/>
        </w:rPr>
      </w:pPr>
    </w:p>
    <w:p w14:paraId="0C43C4BD" w14:textId="2D33ED0C" w:rsidR="00E93212" w:rsidRDefault="007E076A" w:rsidP="008543BF">
      <w:pPr>
        <w:spacing w:after="0" w:line="0" w:lineRule="atLeast"/>
        <w:jc w:val="both"/>
        <w:rPr>
          <w:rFonts w:ascii="Verdana" w:hAnsi="Verdana"/>
          <w:b/>
          <w:color w:val="8DB3E2" w:themeColor="text2" w:themeTint="66"/>
          <w:sz w:val="18"/>
          <w:szCs w:val="18"/>
        </w:rPr>
      </w:pPr>
      <w:r>
        <w:rPr>
          <w:rFonts w:ascii="Verdana" w:hAnsi="Verdana"/>
          <w:b/>
          <w:color w:val="8DB3E2" w:themeColor="text2" w:themeTint="66"/>
          <w:sz w:val="18"/>
          <w:szCs w:val="18"/>
        </w:rPr>
        <w:t>Des cadeaux pour les visiteurs</w:t>
      </w:r>
      <w:r w:rsidR="004A0C08">
        <w:rPr>
          <w:rFonts w:ascii="Verdana" w:hAnsi="Verdana"/>
          <w:b/>
          <w:color w:val="8DB3E2" w:themeColor="text2" w:themeTint="66"/>
          <w:sz w:val="18"/>
          <w:szCs w:val="18"/>
        </w:rPr>
        <w:t> </w:t>
      </w:r>
      <w:r>
        <w:rPr>
          <w:rFonts w:ascii="Verdana" w:hAnsi="Verdana"/>
          <w:b/>
          <w:color w:val="8DB3E2" w:themeColor="text2" w:themeTint="66"/>
          <w:sz w:val="18"/>
          <w:szCs w:val="18"/>
        </w:rPr>
        <w:t>!</w:t>
      </w:r>
    </w:p>
    <w:p w14:paraId="1EDF3C3C" w14:textId="77777777" w:rsidR="0046545B" w:rsidRPr="00EB001F" w:rsidRDefault="0046545B" w:rsidP="008543BF">
      <w:pPr>
        <w:spacing w:after="0" w:line="0" w:lineRule="atLeast"/>
        <w:jc w:val="both"/>
        <w:rPr>
          <w:rFonts w:ascii="Verdana" w:hAnsi="Verdana"/>
          <w:b/>
          <w:color w:val="8DB3E2" w:themeColor="text2" w:themeTint="66"/>
          <w:sz w:val="18"/>
          <w:szCs w:val="18"/>
        </w:rPr>
      </w:pPr>
    </w:p>
    <w:p w14:paraId="75169EC3" w14:textId="4C7BFFAA" w:rsidR="00E93212" w:rsidRPr="00EB001F" w:rsidRDefault="007E076A" w:rsidP="007E076A">
      <w:pPr>
        <w:spacing w:after="0" w:line="0" w:lineRule="atLeast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Un anniversaire ne se conçoit pas sans cadeau ! P</w:t>
      </w:r>
      <w:r w:rsidR="00A80F00">
        <w:rPr>
          <w:rFonts w:ascii="Verdana" w:hAnsi="Verdana"/>
          <w:sz w:val="18"/>
          <w:szCs w:val="18"/>
        </w:rPr>
        <w:t xml:space="preserve">our ses dix ans, </w:t>
      </w:r>
      <w:r w:rsidR="000D7B2A">
        <w:rPr>
          <w:rFonts w:ascii="Verdana" w:eastAsia="Times New Roman" w:hAnsi="Verdana" w:cstheme="minorHAnsi"/>
          <w:bCs/>
          <w:sz w:val="18"/>
          <w:szCs w:val="18"/>
          <w:lang w:eastAsia="zh-CN" w:bidi="mn-Mong-CN"/>
        </w:rPr>
        <w:t xml:space="preserve">ENERGIES+CONSTRUCTION </w:t>
      </w:r>
      <w:r w:rsidR="00A80F00">
        <w:rPr>
          <w:rFonts w:ascii="Verdana" w:eastAsia="Times New Roman" w:hAnsi="Verdana" w:cstheme="minorHAnsi"/>
          <w:bCs/>
          <w:sz w:val="18"/>
          <w:szCs w:val="18"/>
          <w:lang w:eastAsia="zh-CN" w:bidi="mn-Mong-CN"/>
        </w:rPr>
        <w:t>organise un gr</w:t>
      </w:r>
      <w:r w:rsidR="00E93212" w:rsidRPr="00EB001F">
        <w:rPr>
          <w:rFonts w:ascii="Verdana" w:hAnsi="Verdana"/>
          <w:sz w:val="18"/>
          <w:szCs w:val="18"/>
        </w:rPr>
        <w:t>and concours</w:t>
      </w:r>
      <w:r w:rsidR="00A80F00">
        <w:rPr>
          <w:rFonts w:ascii="Verdana" w:hAnsi="Verdana"/>
          <w:sz w:val="18"/>
          <w:szCs w:val="18"/>
        </w:rPr>
        <w:t xml:space="preserve"> durant le salon qui permettra </w:t>
      </w:r>
      <w:r>
        <w:rPr>
          <w:rFonts w:ascii="Verdana" w:hAnsi="Verdana"/>
          <w:sz w:val="18"/>
          <w:szCs w:val="18"/>
        </w:rPr>
        <w:t xml:space="preserve">peut-être </w:t>
      </w:r>
      <w:r w:rsidR="00A80F00">
        <w:rPr>
          <w:rFonts w:ascii="Verdana" w:hAnsi="Verdana"/>
          <w:sz w:val="18"/>
          <w:szCs w:val="18"/>
        </w:rPr>
        <w:t>de</w:t>
      </w:r>
      <w:r w:rsidR="00E93212" w:rsidRPr="00EB001F">
        <w:rPr>
          <w:rFonts w:ascii="Verdana" w:hAnsi="Verdana"/>
          <w:sz w:val="18"/>
          <w:szCs w:val="18"/>
        </w:rPr>
        <w:t xml:space="preserve"> gagner :</w:t>
      </w:r>
    </w:p>
    <w:p w14:paraId="7FD59E4A" w14:textId="77777777" w:rsidR="00E93212" w:rsidRPr="00EB001F" w:rsidRDefault="00E93212" w:rsidP="008543BF">
      <w:pPr>
        <w:pStyle w:val="Paragraphedeliste"/>
        <w:numPr>
          <w:ilvl w:val="0"/>
          <w:numId w:val="3"/>
        </w:numPr>
        <w:spacing w:after="0" w:line="0" w:lineRule="atLeast"/>
        <w:jc w:val="both"/>
        <w:rPr>
          <w:rFonts w:ascii="Verdana" w:hAnsi="Verdana"/>
          <w:sz w:val="18"/>
          <w:szCs w:val="18"/>
        </w:rPr>
      </w:pPr>
      <w:r w:rsidRPr="00EB001F">
        <w:rPr>
          <w:rFonts w:ascii="Verdana" w:hAnsi="Verdana"/>
          <w:sz w:val="18"/>
          <w:szCs w:val="18"/>
        </w:rPr>
        <w:t>Un poêle à pellets Ravelli</w:t>
      </w:r>
    </w:p>
    <w:p w14:paraId="41267C09" w14:textId="77777777" w:rsidR="00E93212" w:rsidRDefault="00E93212" w:rsidP="008543BF">
      <w:pPr>
        <w:pStyle w:val="Paragraphedeliste"/>
        <w:numPr>
          <w:ilvl w:val="0"/>
          <w:numId w:val="3"/>
        </w:numPr>
        <w:spacing w:after="0" w:line="0" w:lineRule="atLeast"/>
        <w:jc w:val="both"/>
        <w:rPr>
          <w:rFonts w:ascii="Verdana" w:hAnsi="Verdana"/>
          <w:sz w:val="18"/>
          <w:szCs w:val="18"/>
        </w:rPr>
      </w:pPr>
      <w:r w:rsidRPr="00EB001F">
        <w:rPr>
          <w:rFonts w:ascii="Verdana" w:hAnsi="Verdana"/>
          <w:sz w:val="18"/>
          <w:szCs w:val="18"/>
        </w:rPr>
        <w:t>Une chaudière gaz ou mazout Remeha</w:t>
      </w:r>
    </w:p>
    <w:p w14:paraId="7C71488C" w14:textId="27426813" w:rsidR="00EB001F" w:rsidRDefault="007F21D1" w:rsidP="008543BF">
      <w:pPr>
        <w:pStyle w:val="Paragraphedeliste"/>
        <w:numPr>
          <w:ilvl w:val="0"/>
          <w:numId w:val="3"/>
        </w:numPr>
        <w:spacing w:after="0" w:line="0" w:lineRule="atLeast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Une chaudière à pellets Windhager</w:t>
      </w:r>
    </w:p>
    <w:p w14:paraId="54FC6059" w14:textId="1F0F53CA" w:rsidR="00120E96" w:rsidRDefault="00120E96" w:rsidP="008543BF">
      <w:pPr>
        <w:pStyle w:val="Paragraphedeliste"/>
        <w:numPr>
          <w:ilvl w:val="0"/>
          <w:numId w:val="3"/>
        </w:numPr>
        <w:spacing w:after="0" w:line="0" w:lineRule="atLeast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4m3 matériaux pour réaliser une chapes isolante</w:t>
      </w:r>
    </w:p>
    <w:p w14:paraId="3AE5DB00" w14:textId="77777777" w:rsidR="00120E96" w:rsidRPr="00EB001F" w:rsidRDefault="00120E96" w:rsidP="00120E96">
      <w:pPr>
        <w:pStyle w:val="Paragraphedeliste"/>
        <w:spacing w:after="0" w:line="0" w:lineRule="atLeast"/>
        <w:jc w:val="both"/>
        <w:rPr>
          <w:rFonts w:ascii="Verdana" w:hAnsi="Verdana"/>
          <w:sz w:val="18"/>
          <w:szCs w:val="18"/>
        </w:rPr>
      </w:pPr>
    </w:p>
    <w:p w14:paraId="43F6603F" w14:textId="77777777" w:rsidR="00A80F00" w:rsidRDefault="00A80F00" w:rsidP="008543BF">
      <w:pPr>
        <w:spacing w:after="0" w:line="0" w:lineRule="atLeast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Et ce n’est pas tout, à</w:t>
      </w:r>
      <w:r w:rsidR="00E93212" w:rsidRPr="00EB001F">
        <w:rPr>
          <w:rFonts w:ascii="Verdana" w:hAnsi="Verdana"/>
          <w:sz w:val="18"/>
          <w:szCs w:val="18"/>
        </w:rPr>
        <w:t xml:space="preserve"> son arrivée au salon, chaque visiteur recevra un carton à scanner</w:t>
      </w:r>
      <w:r w:rsidRPr="00A80F00">
        <w:rPr>
          <w:rFonts w:ascii="Verdana" w:hAnsi="Verdana"/>
          <w:sz w:val="18"/>
          <w:szCs w:val="18"/>
        </w:rPr>
        <w:t xml:space="preserve"> </w:t>
      </w:r>
      <w:r>
        <w:rPr>
          <w:rFonts w:ascii="Verdana" w:hAnsi="Verdana"/>
          <w:sz w:val="18"/>
          <w:szCs w:val="18"/>
        </w:rPr>
        <w:t>chez l’un de nos exposants</w:t>
      </w:r>
      <w:r w:rsidR="00E93212" w:rsidRPr="00EB001F">
        <w:rPr>
          <w:rFonts w:ascii="Verdana" w:hAnsi="Verdana"/>
          <w:sz w:val="18"/>
          <w:szCs w:val="18"/>
        </w:rPr>
        <w:t xml:space="preserve">. </w:t>
      </w:r>
      <w:r>
        <w:rPr>
          <w:rFonts w:ascii="Verdana" w:hAnsi="Verdana"/>
          <w:sz w:val="18"/>
          <w:szCs w:val="18"/>
        </w:rPr>
        <w:t>Il</w:t>
      </w:r>
      <w:r w:rsidR="006F7221">
        <w:rPr>
          <w:rFonts w:ascii="Verdana" w:hAnsi="Verdana"/>
          <w:sz w:val="18"/>
          <w:szCs w:val="18"/>
        </w:rPr>
        <w:t xml:space="preserve"> permettra aux plus chanceux de gagner</w:t>
      </w:r>
      <w:r w:rsidR="007F21D1">
        <w:rPr>
          <w:rFonts w:ascii="Verdana" w:hAnsi="Verdana"/>
          <w:sz w:val="18"/>
          <w:szCs w:val="18"/>
        </w:rPr>
        <w:t xml:space="preserve"> des ampoules leds,</w:t>
      </w:r>
      <w:r w:rsidR="00E93212" w:rsidRPr="00EB001F">
        <w:rPr>
          <w:rFonts w:ascii="Verdana" w:hAnsi="Verdana"/>
          <w:sz w:val="18"/>
          <w:szCs w:val="18"/>
        </w:rPr>
        <w:t xml:space="preserve"> </w:t>
      </w:r>
      <w:r w:rsidR="00E93212" w:rsidRPr="00310C22">
        <w:rPr>
          <w:rFonts w:ascii="Verdana" w:hAnsi="Verdana"/>
          <w:sz w:val="18"/>
          <w:szCs w:val="18"/>
        </w:rPr>
        <w:t>une ta</w:t>
      </w:r>
      <w:r w:rsidR="00B82DD0">
        <w:rPr>
          <w:rFonts w:ascii="Verdana" w:hAnsi="Verdana"/>
          <w:sz w:val="18"/>
          <w:szCs w:val="18"/>
        </w:rPr>
        <w:t>blette numérique, un pouf</w:t>
      </w:r>
      <w:r w:rsidR="00E93212" w:rsidRPr="00310C22">
        <w:rPr>
          <w:rFonts w:ascii="Verdana" w:hAnsi="Verdana"/>
          <w:sz w:val="18"/>
          <w:szCs w:val="18"/>
        </w:rPr>
        <w:t xml:space="preserve"> ou </w:t>
      </w:r>
      <w:r>
        <w:rPr>
          <w:rFonts w:ascii="Verdana" w:hAnsi="Verdana"/>
          <w:sz w:val="18"/>
          <w:szCs w:val="18"/>
        </w:rPr>
        <w:t xml:space="preserve">encore, </w:t>
      </w:r>
      <w:r w:rsidR="006F7221">
        <w:rPr>
          <w:rFonts w:ascii="Verdana" w:hAnsi="Verdana"/>
          <w:sz w:val="18"/>
          <w:szCs w:val="18"/>
        </w:rPr>
        <w:t xml:space="preserve">son poids en bûches densifiées de litière de cheval. </w:t>
      </w:r>
    </w:p>
    <w:p w14:paraId="5FE8E023" w14:textId="77AA7DAB" w:rsidR="00E93212" w:rsidRPr="00310C22" w:rsidRDefault="006F7221" w:rsidP="008543BF">
      <w:pPr>
        <w:spacing w:after="0" w:line="0" w:lineRule="atLeast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On scanne, on gagne</w:t>
      </w:r>
      <w:r w:rsidR="00A80F00">
        <w:rPr>
          <w:rFonts w:ascii="Verdana" w:hAnsi="Verdana"/>
          <w:sz w:val="18"/>
          <w:szCs w:val="18"/>
        </w:rPr>
        <w:t>… et</w:t>
      </w:r>
      <w:r>
        <w:rPr>
          <w:rFonts w:ascii="Verdana" w:hAnsi="Verdana"/>
          <w:sz w:val="18"/>
          <w:szCs w:val="18"/>
        </w:rPr>
        <w:t xml:space="preserve"> on se pèse !</w:t>
      </w:r>
    </w:p>
    <w:p w14:paraId="03EB8572" w14:textId="77777777" w:rsidR="00B82DD0" w:rsidRDefault="00B82DD0" w:rsidP="008543BF">
      <w:pPr>
        <w:spacing w:after="0" w:line="0" w:lineRule="atLeast"/>
        <w:jc w:val="both"/>
        <w:rPr>
          <w:rFonts w:ascii="Verdana" w:hAnsi="Verdana"/>
          <w:sz w:val="16"/>
          <w:szCs w:val="16"/>
        </w:rPr>
      </w:pPr>
    </w:p>
    <w:p w14:paraId="2B5375B6" w14:textId="77777777" w:rsidR="00A80F00" w:rsidRDefault="00A80F00" w:rsidP="008543BF">
      <w:pPr>
        <w:spacing w:after="0" w:line="0" w:lineRule="atLeast"/>
        <w:jc w:val="both"/>
        <w:rPr>
          <w:rFonts w:ascii="Verdana" w:hAnsi="Verdana"/>
          <w:sz w:val="18"/>
          <w:szCs w:val="18"/>
        </w:rPr>
      </w:pPr>
      <w:r w:rsidRPr="00EB001F">
        <w:rPr>
          <w:rFonts w:ascii="Verdana" w:hAnsi="Verdana"/>
          <w:sz w:val="18"/>
          <w:szCs w:val="18"/>
        </w:rPr>
        <w:t xml:space="preserve">Détails sur </w:t>
      </w:r>
      <w:r>
        <w:fldChar w:fldCharType="begin"/>
      </w:r>
      <w:r>
        <w:instrText xml:space="preserve"> HYPERLINK "http://www.energiesplus.be" </w:instrText>
      </w:r>
      <w:r>
        <w:fldChar w:fldCharType="separate"/>
      </w:r>
      <w:r w:rsidRPr="00E8060B">
        <w:rPr>
          <w:rStyle w:val="Lienhypertexte"/>
          <w:rFonts w:ascii="Verdana" w:hAnsi="Verdana"/>
          <w:sz w:val="18"/>
          <w:szCs w:val="18"/>
        </w:rPr>
        <w:t>www.energiesplus.be</w:t>
      </w:r>
      <w:r>
        <w:rPr>
          <w:rStyle w:val="Lienhypertexte"/>
          <w:rFonts w:ascii="Verdana" w:hAnsi="Verdana"/>
          <w:sz w:val="18"/>
          <w:szCs w:val="18"/>
        </w:rPr>
        <w:fldChar w:fldCharType="end"/>
      </w:r>
    </w:p>
    <w:p w14:paraId="10F82F90" w14:textId="77777777" w:rsidR="00E93212" w:rsidRPr="0021238A" w:rsidRDefault="00E93212" w:rsidP="008543BF">
      <w:pPr>
        <w:spacing w:after="0" w:line="0" w:lineRule="atLeast"/>
        <w:jc w:val="both"/>
        <w:rPr>
          <w:rFonts w:ascii="Verdana" w:hAnsi="Verdana"/>
          <w:color w:val="FF6600"/>
          <w:sz w:val="18"/>
          <w:szCs w:val="18"/>
        </w:rPr>
      </w:pPr>
      <w:r w:rsidRPr="0021238A">
        <w:rPr>
          <w:rFonts w:ascii="Verdana" w:hAnsi="Verdana"/>
          <w:color w:val="FF6600"/>
          <w:sz w:val="18"/>
          <w:szCs w:val="18"/>
        </w:rPr>
        <w:t xml:space="preserve"> </w:t>
      </w:r>
    </w:p>
    <w:tbl>
      <w:tblPr>
        <w:tblStyle w:val="Grille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94"/>
        <w:gridCol w:w="3094"/>
        <w:gridCol w:w="3094"/>
      </w:tblGrid>
      <w:tr w:rsidR="00E93212" w:rsidRPr="0021238A" w14:paraId="5EC898E1" w14:textId="77777777" w:rsidTr="00E93212">
        <w:trPr>
          <w:jc w:val="center"/>
        </w:trPr>
        <w:tc>
          <w:tcPr>
            <w:tcW w:w="3096" w:type="dxa"/>
          </w:tcPr>
          <w:p w14:paraId="1C456954" w14:textId="77777777" w:rsidR="00E93212" w:rsidRPr="0021238A" w:rsidRDefault="00E93212" w:rsidP="008543BF">
            <w:pPr>
              <w:spacing w:line="0" w:lineRule="atLeast"/>
              <w:rPr>
                <w:rFonts w:ascii="Verdana" w:hAnsi="Verdana"/>
                <w:color w:val="FF6600"/>
                <w:sz w:val="18"/>
                <w:szCs w:val="18"/>
              </w:rPr>
            </w:pPr>
          </w:p>
        </w:tc>
        <w:tc>
          <w:tcPr>
            <w:tcW w:w="3096" w:type="dxa"/>
          </w:tcPr>
          <w:p w14:paraId="2DE66FF8" w14:textId="77777777" w:rsidR="00E93212" w:rsidRPr="0021238A" w:rsidRDefault="00E93212" w:rsidP="008543BF">
            <w:pPr>
              <w:spacing w:line="0" w:lineRule="atLeast"/>
              <w:rPr>
                <w:rFonts w:ascii="Verdana" w:hAnsi="Verdana"/>
                <w:color w:val="FF6600"/>
                <w:sz w:val="18"/>
                <w:szCs w:val="18"/>
              </w:rPr>
            </w:pPr>
          </w:p>
        </w:tc>
        <w:tc>
          <w:tcPr>
            <w:tcW w:w="3096" w:type="dxa"/>
          </w:tcPr>
          <w:p w14:paraId="7C623643" w14:textId="77777777" w:rsidR="00E93212" w:rsidRPr="0021238A" w:rsidRDefault="00E93212" w:rsidP="008543BF">
            <w:pPr>
              <w:spacing w:line="0" w:lineRule="atLeast"/>
              <w:rPr>
                <w:rFonts w:ascii="Verdana" w:hAnsi="Verdana"/>
                <w:color w:val="FF6600"/>
                <w:sz w:val="18"/>
                <w:szCs w:val="18"/>
              </w:rPr>
            </w:pPr>
          </w:p>
        </w:tc>
      </w:tr>
    </w:tbl>
    <w:p w14:paraId="4CC8514C" w14:textId="77777777" w:rsidR="00E93212" w:rsidRPr="00310C22" w:rsidRDefault="00E93212" w:rsidP="008543BF">
      <w:pPr>
        <w:spacing w:after="0" w:line="0" w:lineRule="atLeast"/>
        <w:rPr>
          <w:rFonts w:ascii="Verdana" w:hAnsi="Verdana"/>
          <w:b/>
          <w:color w:val="8DB3E2" w:themeColor="text2" w:themeTint="66"/>
          <w:sz w:val="18"/>
          <w:szCs w:val="18"/>
        </w:rPr>
      </w:pPr>
    </w:p>
    <w:p w14:paraId="31FB35CF" w14:textId="77777777" w:rsidR="007E076A" w:rsidRDefault="007E076A" w:rsidP="007E076A">
      <w:pPr>
        <w:spacing w:after="0" w:line="0" w:lineRule="atLeast"/>
        <w:jc w:val="center"/>
        <w:rPr>
          <w:rFonts w:ascii="Verdana" w:hAnsi="Verdana"/>
          <w:b/>
          <w:color w:val="FF6666"/>
          <w:sz w:val="18"/>
          <w:szCs w:val="18"/>
        </w:rPr>
      </w:pPr>
      <w:r>
        <w:rPr>
          <w:rFonts w:ascii="Verdana" w:hAnsi="Verdana"/>
          <w:b/>
          <w:color w:val="FF6666"/>
          <w:sz w:val="18"/>
          <w:szCs w:val="18"/>
        </w:rPr>
        <w:t xml:space="preserve">Quelques instants avant de souffler </w:t>
      </w:r>
      <w:r w:rsidR="00E004F5" w:rsidRPr="008F5BD0">
        <w:rPr>
          <w:rFonts w:ascii="Verdana" w:hAnsi="Verdana"/>
          <w:b/>
          <w:color w:val="FF6666"/>
          <w:sz w:val="18"/>
          <w:szCs w:val="18"/>
        </w:rPr>
        <w:t xml:space="preserve">ses 10 bougies, </w:t>
      </w:r>
    </w:p>
    <w:p w14:paraId="7C21A52A" w14:textId="035ECD7B" w:rsidR="007E076A" w:rsidRDefault="000D7B2A" w:rsidP="007E076A">
      <w:pPr>
        <w:spacing w:after="0" w:line="0" w:lineRule="atLeast"/>
        <w:jc w:val="center"/>
        <w:rPr>
          <w:rFonts w:ascii="Verdana" w:hAnsi="Verdana"/>
          <w:b/>
          <w:color w:val="FF6666"/>
          <w:sz w:val="18"/>
          <w:szCs w:val="18"/>
        </w:rPr>
      </w:pPr>
      <w:r>
        <w:rPr>
          <w:rFonts w:ascii="Verdana" w:hAnsi="Verdana"/>
          <w:b/>
          <w:i/>
          <w:color w:val="FF6666"/>
          <w:sz w:val="18"/>
          <w:szCs w:val="18"/>
        </w:rPr>
        <w:t xml:space="preserve">ENERGIES+CONSTRUCTION </w:t>
      </w:r>
      <w:r w:rsidR="007E076A">
        <w:rPr>
          <w:rFonts w:ascii="Verdana" w:hAnsi="Verdana"/>
          <w:b/>
          <w:color w:val="FF6666"/>
          <w:sz w:val="18"/>
          <w:szCs w:val="18"/>
        </w:rPr>
        <w:t>2016 se</w:t>
      </w:r>
      <w:r w:rsidR="00E004F5" w:rsidRPr="008F5BD0">
        <w:rPr>
          <w:rFonts w:ascii="Verdana" w:hAnsi="Verdana"/>
          <w:b/>
          <w:color w:val="FF6666"/>
          <w:sz w:val="18"/>
          <w:szCs w:val="18"/>
        </w:rPr>
        <w:t xml:space="preserve"> profile</w:t>
      </w:r>
      <w:r w:rsidR="00120E96">
        <w:rPr>
          <w:rFonts w:ascii="Verdana" w:hAnsi="Verdana"/>
          <w:b/>
          <w:color w:val="FF6666"/>
          <w:sz w:val="18"/>
          <w:szCs w:val="18"/>
        </w:rPr>
        <w:t xml:space="preserve"> déjà</w:t>
      </w:r>
      <w:r w:rsidR="00E004F5" w:rsidRPr="008F5BD0">
        <w:rPr>
          <w:rFonts w:ascii="Verdana" w:hAnsi="Verdana"/>
          <w:b/>
          <w:color w:val="FF6666"/>
          <w:sz w:val="18"/>
          <w:szCs w:val="18"/>
        </w:rPr>
        <w:t xml:space="preserve"> comme l’une des éditions les plus riches</w:t>
      </w:r>
      <w:r w:rsidR="004A0C08">
        <w:rPr>
          <w:rFonts w:ascii="Verdana" w:hAnsi="Verdana"/>
          <w:b/>
          <w:color w:val="FF6666"/>
          <w:sz w:val="18"/>
          <w:szCs w:val="18"/>
        </w:rPr>
        <w:t> </w:t>
      </w:r>
      <w:r w:rsidR="00E004F5" w:rsidRPr="008F5BD0">
        <w:rPr>
          <w:rFonts w:ascii="Verdana" w:hAnsi="Verdana"/>
          <w:b/>
          <w:color w:val="FF6666"/>
          <w:sz w:val="18"/>
          <w:szCs w:val="18"/>
        </w:rPr>
        <w:t>!</w:t>
      </w:r>
    </w:p>
    <w:p w14:paraId="0F45D98E" w14:textId="31CA3D23" w:rsidR="00E004F5" w:rsidRPr="008F5BD0" w:rsidRDefault="00D75A79" w:rsidP="007E076A">
      <w:pPr>
        <w:spacing w:after="0" w:line="0" w:lineRule="atLeast"/>
        <w:jc w:val="center"/>
        <w:rPr>
          <w:rFonts w:ascii="Verdana" w:hAnsi="Verdana"/>
          <w:b/>
          <w:color w:val="FF6666"/>
          <w:sz w:val="18"/>
          <w:szCs w:val="18"/>
        </w:rPr>
      </w:pPr>
      <w:r>
        <w:rPr>
          <w:rFonts w:ascii="Verdana" w:hAnsi="Verdana"/>
          <w:b/>
          <w:color w:val="FF6666"/>
          <w:sz w:val="18"/>
          <w:szCs w:val="18"/>
        </w:rPr>
        <w:t xml:space="preserve">Venez fêter </w:t>
      </w:r>
      <w:r w:rsidR="007E076A">
        <w:rPr>
          <w:rFonts w:ascii="Verdana" w:hAnsi="Verdana"/>
          <w:b/>
          <w:color w:val="FF6666"/>
          <w:sz w:val="18"/>
          <w:szCs w:val="18"/>
        </w:rPr>
        <w:t xml:space="preserve">cet </w:t>
      </w:r>
      <w:r>
        <w:rPr>
          <w:rFonts w:ascii="Verdana" w:hAnsi="Verdana"/>
          <w:b/>
          <w:color w:val="FF6666"/>
          <w:sz w:val="18"/>
          <w:szCs w:val="18"/>
        </w:rPr>
        <w:t>événement avec nous !</w:t>
      </w:r>
    </w:p>
    <w:p w14:paraId="2498A6DB" w14:textId="77777777" w:rsidR="00E004F5" w:rsidRDefault="00E004F5" w:rsidP="008543BF">
      <w:pPr>
        <w:spacing w:after="0" w:line="0" w:lineRule="atLeast"/>
        <w:rPr>
          <w:rFonts w:ascii="Verdana" w:hAnsi="Verdana"/>
          <w:b/>
          <w:color w:val="8DB3E2" w:themeColor="text2" w:themeTint="66"/>
          <w:sz w:val="18"/>
          <w:szCs w:val="18"/>
        </w:rPr>
      </w:pPr>
    </w:p>
    <w:p w14:paraId="55C1DD7C" w14:textId="77777777" w:rsidR="00CA0F54" w:rsidRDefault="00CA0F54" w:rsidP="008543BF">
      <w:pPr>
        <w:spacing w:after="0" w:line="0" w:lineRule="atLeast"/>
        <w:rPr>
          <w:rFonts w:ascii="Verdana" w:hAnsi="Verdana"/>
          <w:b/>
          <w:color w:val="8DB3E2" w:themeColor="text2" w:themeTint="66"/>
          <w:sz w:val="18"/>
          <w:szCs w:val="18"/>
        </w:rPr>
      </w:pPr>
    </w:p>
    <w:p w14:paraId="095AB80A" w14:textId="77777777" w:rsidR="00CA0F54" w:rsidRDefault="00CA0F54" w:rsidP="008543BF">
      <w:pPr>
        <w:spacing w:after="0" w:line="0" w:lineRule="atLeast"/>
        <w:rPr>
          <w:rFonts w:ascii="Verdana" w:hAnsi="Verdana"/>
          <w:b/>
          <w:color w:val="8DB3E2" w:themeColor="text2" w:themeTint="66"/>
          <w:sz w:val="18"/>
          <w:szCs w:val="18"/>
        </w:rPr>
      </w:pPr>
    </w:p>
    <w:p w14:paraId="785310E0" w14:textId="77777777" w:rsidR="00CA0F54" w:rsidRDefault="00CA0F54" w:rsidP="008543BF">
      <w:pPr>
        <w:spacing w:after="0" w:line="0" w:lineRule="atLeast"/>
        <w:rPr>
          <w:rFonts w:ascii="Verdana" w:hAnsi="Verdana"/>
          <w:b/>
          <w:color w:val="8DB3E2" w:themeColor="text2" w:themeTint="66"/>
          <w:sz w:val="18"/>
          <w:szCs w:val="18"/>
        </w:rPr>
      </w:pPr>
    </w:p>
    <w:p w14:paraId="3BE3B743" w14:textId="4BDEEE13" w:rsidR="00E93212" w:rsidRPr="00310C22" w:rsidRDefault="00E93212" w:rsidP="008543BF">
      <w:pPr>
        <w:spacing w:after="0" w:line="0" w:lineRule="atLeast"/>
        <w:rPr>
          <w:rFonts w:ascii="Verdana" w:hAnsi="Verdana"/>
          <w:b/>
          <w:color w:val="8DB3E2" w:themeColor="text2" w:themeTint="66"/>
          <w:sz w:val="18"/>
          <w:szCs w:val="18"/>
        </w:rPr>
      </w:pPr>
      <w:r w:rsidRPr="00310C22">
        <w:rPr>
          <w:rFonts w:ascii="Verdana" w:hAnsi="Verdana"/>
          <w:b/>
          <w:color w:val="8DB3E2" w:themeColor="text2" w:themeTint="66"/>
          <w:sz w:val="18"/>
          <w:szCs w:val="18"/>
        </w:rPr>
        <w:t xml:space="preserve">INFORMATIONS PRATIQUES </w:t>
      </w:r>
    </w:p>
    <w:p w14:paraId="29FA5956" w14:textId="77777777" w:rsidR="00E93212" w:rsidRPr="0021238A" w:rsidRDefault="00E93212" w:rsidP="008543BF">
      <w:pPr>
        <w:pStyle w:val="NormalWeb"/>
        <w:spacing w:before="0" w:beforeAutospacing="0" w:after="0" w:afterAutospacing="0" w:line="0" w:lineRule="atLeast"/>
        <w:jc w:val="both"/>
        <w:rPr>
          <w:rFonts w:ascii="Verdana" w:hAnsi="Verdana" w:cstheme="minorHAnsi"/>
          <w:b/>
          <w:color w:val="FF6600"/>
          <w:sz w:val="22"/>
          <w:szCs w:val="22"/>
        </w:rPr>
      </w:pPr>
    </w:p>
    <w:p w14:paraId="04420379" w14:textId="77777777" w:rsidR="00E93212" w:rsidRPr="0021238A" w:rsidRDefault="00E93212" w:rsidP="008543BF">
      <w:pPr>
        <w:pStyle w:val="NormalWeb"/>
        <w:spacing w:before="0" w:beforeAutospacing="0" w:after="0" w:afterAutospacing="0" w:line="0" w:lineRule="atLeast"/>
        <w:jc w:val="both"/>
        <w:rPr>
          <w:rFonts w:ascii="Verdana" w:hAnsi="Verdana" w:cstheme="minorHAnsi"/>
          <w:bCs/>
          <w:color w:val="FF6600"/>
          <w:sz w:val="22"/>
          <w:szCs w:val="22"/>
        </w:rPr>
      </w:pPr>
      <w:r w:rsidRPr="00310C22">
        <w:rPr>
          <w:rFonts w:ascii="Verdana" w:eastAsiaTheme="minorHAnsi" w:hAnsi="Verdana" w:cstheme="minorBidi"/>
          <w:b/>
          <w:color w:val="8DB3E2" w:themeColor="text2" w:themeTint="66"/>
          <w:sz w:val="18"/>
          <w:szCs w:val="18"/>
          <w:lang w:val="fr-BE" w:eastAsia="en-US"/>
        </w:rPr>
        <w:t>Date :</w:t>
      </w:r>
      <w:r w:rsidRPr="0021238A">
        <w:rPr>
          <w:rFonts w:ascii="Verdana" w:hAnsi="Verdana" w:cstheme="minorHAnsi"/>
          <w:bCs/>
          <w:color w:val="FF6600"/>
          <w:sz w:val="22"/>
          <w:szCs w:val="22"/>
        </w:rPr>
        <w:t xml:space="preserve"> </w:t>
      </w:r>
      <w:r w:rsidRPr="0021238A">
        <w:rPr>
          <w:rFonts w:ascii="Verdana" w:hAnsi="Verdana" w:cstheme="minorHAnsi"/>
          <w:bCs/>
          <w:color w:val="FF6600"/>
          <w:sz w:val="22"/>
          <w:szCs w:val="22"/>
        </w:rPr>
        <w:tab/>
      </w:r>
      <w:r w:rsidRPr="0021238A">
        <w:rPr>
          <w:rFonts w:ascii="Verdana" w:hAnsi="Verdana" w:cstheme="minorHAnsi"/>
          <w:bCs/>
          <w:color w:val="FF6600"/>
          <w:sz w:val="22"/>
          <w:szCs w:val="22"/>
        </w:rPr>
        <w:tab/>
      </w:r>
      <w:r w:rsidRPr="0021238A">
        <w:rPr>
          <w:rFonts w:ascii="Verdana" w:hAnsi="Verdana" w:cstheme="minorHAnsi"/>
          <w:bCs/>
          <w:color w:val="FF6600"/>
          <w:sz w:val="22"/>
          <w:szCs w:val="22"/>
        </w:rPr>
        <w:tab/>
      </w:r>
      <w:r w:rsidR="00310C22">
        <w:rPr>
          <w:rFonts w:ascii="Verdana" w:hAnsi="Verdana" w:cstheme="minorHAnsi"/>
          <w:bCs/>
          <w:color w:val="FF6600"/>
          <w:sz w:val="22"/>
          <w:szCs w:val="22"/>
        </w:rPr>
        <w:t xml:space="preserve">         </w:t>
      </w:r>
      <w:r w:rsidR="00310C22">
        <w:rPr>
          <w:rFonts w:ascii="Verdana" w:hAnsi="Verdana" w:cstheme="minorHAnsi"/>
          <w:bCs/>
          <w:sz w:val="18"/>
          <w:szCs w:val="18"/>
        </w:rPr>
        <w:t>du 18 au 20</w:t>
      </w:r>
      <w:r w:rsidRPr="00310C22">
        <w:rPr>
          <w:rFonts w:ascii="Verdana" w:hAnsi="Verdana" w:cstheme="minorHAnsi"/>
          <w:bCs/>
          <w:sz w:val="18"/>
          <w:szCs w:val="18"/>
        </w:rPr>
        <w:t xml:space="preserve"> novembre 201</w:t>
      </w:r>
      <w:r w:rsidR="00310C22">
        <w:rPr>
          <w:rFonts w:ascii="Verdana" w:hAnsi="Verdana" w:cstheme="minorHAnsi"/>
          <w:bCs/>
          <w:sz w:val="18"/>
          <w:szCs w:val="18"/>
        </w:rPr>
        <w:t>6</w:t>
      </w:r>
    </w:p>
    <w:p w14:paraId="738BFA84" w14:textId="77777777" w:rsidR="00E93212" w:rsidRPr="0021238A" w:rsidRDefault="00E93212" w:rsidP="008543BF">
      <w:pPr>
        <w:pStyle w:val="NormalWeb"/>
        <w:spacing w:before="0" w:beforeAutospacing="0" w:after="0" w:afterAutospacing="0" w:line="0" w:lineRule="atLeast"/>
        <w:jc w:val="both"/>
        <w:rPr>
          <w:rFonts w:ascii="Verdana" w:hAnsi="Verdana" w:cstheme="minorHAnsi"/>
          <w:b/>
          <w:color w:val="FF6600"/>
          <w:sz w:val="22"/>
          <w:szCs w:val="22"/>
        </w:rPr>
      </w:pPr>
    </w:p>
    <w:p w14:paraId="5C1697AE" w14:textId="646C8E28" w:rsidR="00E93212" w:rsidRPr="0021238A" w:rsidRDefault="00E93212" w:rsidP="008543BF">
      <w:pPr>
        <w:pStyle w:val="NormalWeb"/>
        <w:spacing w:before="0" w:beforeAutospacing="0" w:after="0" w:afterAutospacing="0" w:line="0" w:lineRule="atLeast"/>
        <w:jc w:val="both"/>
        <w:rPr>
          <w:rFonts w:ascii="Verdana" w:hAnsi="Verdana" w:cstheme="minorHAnsi"/>
          <w:bCs/>
          <w:color w:val="FF6600"/>
          <w:sz w:val="18"/>
          <w:szCs w:val="18"/>
        </w:rPr>
      </w:pPr>
      <w:r w:rsidRPr="00310C22">
        <w:rPr>
          <w:rFonts w:ascii="Verdana" w:eastAsiaTheme="minorHAnsi" w:hAnsi="Verdana" w:cstheme="minorBidi"/>
          <w:b/>
          <w:color w:val="8DB3E2" w:themeColor="text2" w:themeTint="66"/>
          <w:sz w:val="18"/>
          <w:szCs w:val="18"/>
          <w:lang w:val="fr-BE" w:eastAsia="en-US"/>
        </w:rPr>
        <w:t xml:space="preserve">Heures d’ouverture : </w:t>
      </w:r>
      <w:r w:rsidRPr="0021238A">
        <w:rPr>
          <w:rFonts w:ascii="Verdana" w:hAnsi="Verdana" w:cstheme="minorHAnsi"/>
          <w:bCs/>
          <w:color w:val="FF6600"/>
          <w:sz w:val="22"/>
          <w:szCs w:val="22"/>
        </w:rPr>
        <w:tab/>
      </w:r>
      <w:r w:rsidR="00310C22" w:rsidRPr="00310C22">
        <w:rPr>
          <w:rFonts w:ascii="Verdana" w:hAnsi="Verdana" w:cstheme="minorHAnsi"/>
          <w:bCs/>
          <w:sz w:val="18"/>
          <w:szCs w:val="18"/>
        </w:rPr>
        <w:t>Vendredi</w:t>
      </w:r>
      <w:r w:rsidR="008543BF">
        <w:rPr>
          <w:rFonts w:ascii="Verdana" w:hAnsi="Verdana" w:cstheme="minorHAnsi"/>
          <w:bCs/>
          <w:sz w:val="18"/>
          <w:szCs w:val="18"/>
        </w:rPr>
        <w:t> </w:t>
      </w:r>
      <w:r w:rsidR="00310C22" w:rsidRPr="00310C22">
        <w:rPr>
          <w:rFonts w:ascii="Verdana" w:hAnsi="Verdana" w:cstheme="minorHAnsi"/>
          <w:bCs/>
          <w:sz w:val="18"/>
          <w:szCs w:val="18"/>
        </w:rPr>
        <w:t xml:space="preserve">18, </w:t>
      </w:r>
      <w:r w:rsidR="008543BF">
        <w:rPr>
          <w:rFonts w:ascii="Verdana" w:hAnsi="Verdana" w:cstheme="minorHAnsi"/>
          <w:bCs/>
          <w:sz w:val="18"/>
          <w:szCs w:val="18"/>
        </w:rPr>
        <w:t>s</w:t>
      </w:r>
      <w:r w:rsidR="00310C22" w:rsidRPr="00310C22">
        <w:rPr>
          <w:rFonts w:ascii="Verdana" w:hAnsi="Verdana" w:cstheme="minorHAnsi"/>
          <w:bCs/>
          <w:sz w:val="18"/>
          <w:szCs w:val="18"/>
        </w:rPr>
        <w:t>amedi</w:t>
      </w:r>
      <w:r w:rsidR="008543BF">
        <w:rPr>
          <w:rFonts w:ascii="Verdana" w:hAnsi="Verdana" w:cstheme="minorHAnsi"/>
          <w:bCs/>
          <w:sz w:val="18"/>
          <w:szCs w:val="18"/>
        </w:rPr>
        <w:t> </w:t>
      </w:r>
      <w:r w:rsidR="00310C22" w:rsidRPr="00310C22">
        <w:rPr>
          <w:rFonts w:ascii="Verdana" w:hAnsi="Verdana" w:cstheme="minorHAnsi"/>
          <w:bCs/>
          <w:sz w:val="18"/>
          <w:szCs w:val="18"/>
        </w:rPr>
        <w:t xml:space="preserve">19 et </w:t>
      </w:r>
      <w:r w:rsidR="008543BF">
        <w:rPr>
          <w:rFonts w:ascii="Verdana" w:hAnsi="Verdana" w:cstheme="minorHAnsi"/>
          <w:bCs/>
          <w:sz w:val="18"/>
          <w:szCs w:val="18"/>
        </w:rPr>
        <w:t>d</w:t>
      </w:r>
      <w:r w:rsidR="00310C22" w:rsidRPr="00310C22">
        <w:rPr>
          <w:rFonts w:ascii="Verdana" w:hAnsi="Verdana" w:cstheme="minorHAnsi"/>
          <w:bCs/>
          <w:sz w:val="18"/>
          <w:szCs w:val="18"/>
        </w:rPr>
        <w:t>imanche</w:t>
      </w:r>
      <w:r w:rsidR="008543BF">
        <w:rPr>
          <w:rFonts w:ascii="Verdana" w:hAnsi="Verdana" w:cstheme="minorHAnsi"/>
          <w:bCs/>
          <w:sz w:val="18"/>
          <w:szCs w:val="18"/>
        </w:rPr>
        <w:t> </w:t>
      </w:r>
      <w:r w:rsidR="00310C22" w:rsidRPr="00310C22">
        <w:rPr>
          <w:rFonts w:ascii="Verdana" w:hAnsi="Verdana" w:cstheme="minorHAnsi"/>
          <w:bCs/>
          <w:sz w:val="18"/>
          <w:szCs w:val="18"/>
        </w:rPr>
        <w:t>20</w:t>
      </w:r>
      <w:r w:rsidRPr="00310C22">
        <w:rPr>
          <w:rFonts w:ascii="Verdana" w:hAnsi="Verdana" w:cstheme="minorHAnsi"/>
          <w:bCs/>
          <w:sz w:val="18"/>
          <w:szCs w:val="18"/>
        </w:rPr>
        <w:t xml:space="preserve"> de 10 à 19h</w:t>
      </w:r>
    </w:p>
    <w:p w14:paraId="69C5E69E" w14:textId="77777777" w:rsidR="00E93212" w:rsidRPr="0021238A" w:rsidRDefault="00E93212" w:rsidP="008543BF">
      <w:pPr>
        <w:pStyle w:val="NormalWeb"/>
        <w:spacing w:before="0" w:beforeAutospacing="0" w:after="0" w:afterAutospacing="0" w:line="0" w:lineRule="atLeast"/>
        <w:jc w:val="both"/>
        <w:rPr>
          <w:rFonts w:ascii="Verdana" w:hAnsi="Verdana" w:cstheme="minorHAnsi"/>
          <w:b/>
          <w:color w:val="FF6600"/>
          <w:sz w:val="22"/>
          <w:szCs w:val="22"/>
        </w:rPr>
      </w:pPr>
    </w:p>
    <w:p w14:paraId="682D37A1" w14:textId="77777777" w:rsidR="00E93212" w:rsidRPr="00310C22" w:rsidRDefault="00E93212" w:rsidP="008543BF">
      <w:pPr>
        <w:pStyle w:val="NormalWeb"/>
        <w:spacing w:before="0" w:beforeAutospacing="0" w:after="0" w:afterAutospacing="0" w:line="0" w:lineRule="atLeast"/>
        <w:jc w:val="both"/>
        <w:rPr>
          <w:rFonts w:ascii="Verdana" w:hAnsi="Verdana" w:cstheme="minorHAnsi"/>
          <w:bCs/>
          <w:sz w:val="18"/>
          <w:szCs w:val="18"/>
        </w:rPr>
      </w:pPr>
      <w:r w:rsidRPr="00310C22">
        <w:rPr>
          <w:rFonts w:ascii="Verdana" w:eastAsiaTheme="minorHAnsi" w:hAnsi="Verdana" w:cstheme="minorBidi"/>
          <w:b/>
          <w:color w:val="8DB3E2" w:themeColor="text2" w:themeTint="66"/>
          <w:sz w:val="18"/>
          <w:szCs w:val="18"/>
          <w:lang w:val="fr-BE" w:eastAsia="en-US"/>
        </w:rPr>
        <w:t>Adresse :</w:t>
      </w:r>
      <w:r w:rsidRPr="0021238A">
        <w:rPr>
          <w:rFonts w:ascii="Verdana" w:hAnsi="Verdana" w:cstheme="minorHAnsi"/>
          <w:bCs/>
          <w:color w:val="FF6600"/>
          <w:sz w:val="22"/>
          <w:szCs w:val="22"/>
        </w:rPr>
        <w:t xml:space="preserve"> </w:t>
      </w:r>
      <w:r w:rsidRPr="0021238A">
        <w:rPr>
          <w:rFonts w:ascii="Verdana" w:hAnsi="Verdana" w:cstheme="minorHAnsi"/>
          <w:bCs/>
          <w:color w:val="FF6600"/>
          <w:sz w:val="22"/>
          <w:szCs w:val="22"/>
        </w:rPr>
        <w:tab/>
      </w:r>
      <w:r w:rsidRPr="0021238A">
        <w:rPr>
          <w:rFonts w:ascii="Verdana" w:hAnsi="Verdana" w:cstheme="minorHAnsi"/>
          <w:bCs/>
          <w:color w:val="FF6600"/>
          <w:sz w:val="22"/>
          <w:szCs w:val="22"/>
        </w:rPr>
        <w:tab/>
      </w:r>
      <w:r w:rsidRPr="0021238A">
        <w:rPr>
          <w:rFonts w:ascii="Verdana" w:hAnsi="Verdana" w:cstheme="minorHAnsi"/>
          <w:bCs/>
          <w:color w:val="FF6600"/>
          <w:sz w:val="22"/>
          <w:szCs w:val="22"/>
        </w:rPr>
        <w:tab/>
      </w:r>
      <w:r w:rsidRPr="00310C22">
        <w:rPr>
          <w:rFonts w:ascii="Verdana" w:hAnsi="Verdana" w:cstheme="minorHAnsi"/>
          <w:bCs/>
          <w:sz w:val="18"/>
          <w:szCs w:val="18"/>
        </w:rPr>
        <w:t xml:space="preserve">Wallonie Expo </w:t>
      </w:r>
    </w:p>
    <w:p w14:paraId="29BBFB79" w14:textId="2EB8B14E" w:rsidR="00E93212" w:rsidRPr="00310C22" w:rsidRDefault="00E93212" w:rsidP="008543BF">
      <w:pPr>
        <w:pStyle w:val="NormalWeb"/>
        <w:spacing w:before="0" w:beforeAutospacing="0" w:after="0" w:afterAutospacing="0" w:line="0" w:lineRule="atLeast"/>
        <w:jc w:val="both"/>
        <w:rPr>
          <w:rFonts w:ascii="Verdana" w:hAnsi="Verdana" w:cstheme="minorHAnsi"/>
          <w:bCs/>
          <w:sz w:val="18"/>
          <w:szCs w:val="18"/>
        </w:rPr>
      </w:pPr>
      <w:r w:rsidRPr="00310C22">
        <w:rPr>
          <w:rFonts w:ascii="Verdana" w:hAnsi="Verdana" w:cstheme="minorHAnsi"/>
          <w:bCs/>
          <w:sz w:val="18"/>
          <w:szCs w:val="18"/>
        </w:rPr>
        <w:tab/>
      </w:r>
      <w:r w:rsidRPr="00310C22">
        <w:rPr>
          <w:rFonts w:ascii="Verdana" w:hAnsi="Verdana" w:cstheme="minorHAnsi"/>
          <w:bCs/>
          <w:sz w:val="18"/>
          <w:szCs w:val="18"/>
        </w:rPr>
        <w:tab/>
      </w:r>
      <w:r w:rsidRPr="00310C22">
        <w:rPr>
          <w:rFonts w:ascii="Verdana" w:hAnsi="Verdana" w:cstheme="minorHAnsi"/>
          <w:bCs/>
          <w:sz w:val="18"/>
          <w:szCs w:val="18"/>
        </w:rPr>
        <w:tab/>
      </w:r>
      <w:r w:rsidRPr="00310C22">
        <w:rPr>
          <w:rFonts w:ascii="Verdana" w:hAnsi="Verdana" w:cstheme="minorHAnsi"/>
          <w:bCs/>
          <w:sz w:val="18"/>
          <w:szCs w:val="18"/>
        </w:rPr>
        <w:tab/>
        <w:t>Rue des deux Provinces</w:t>
      </w:r>
      <w:r w:rsidR="008543BF">
        <w:rPr>
          <w:rFonts w:ascii="Verdana" w:hAnsi="Verdana" w:cstheme="minorHAnsi"/>
          <w:bCs/>
          <w:sz w:val="18"/>
          <w:szCs w:val="18"/>
        </w:rPr>
        <w:t> </w:t>
      </w:r>
      <w:r w:rsidRPr="00310C22">
        <w:rPr>
          <w:rFonts w:ascii="Verdana" w:hAnsi="Verdana" w:cstheme="minorHAnsi"/>
          <w:bCs/>
          <w:sz w:val="18"/>
          <w:szCs w:val="18"/>
        </w:rPr>
        <w:t xml:space="preserve">1 </w:t>
      </w:r>
    </w:p>
    <w:p w14:paraId="2BAB1E96" w14:textId="77777777" w:rsidR="00E93212" w:rsidRPr="00310C22" w:rsidRDefault="00E93212" w:rsidP="008543BF">
      <w:pPr>
        <w:pStyle w:val="NormalWeb"/>
        <w:spacing w:before="0" w:beforeAutospacing="0" w:after="0" w:afterAutospacing="0" w:line="0" w:lineRule="atLeast"/>
        <w:jc w:val="both"/>
        <w:rPr>
          <w:rFonts w:ascii="Verdana" w:hAnsi="Verdana" w:cstheme="minorHAnsi"/>
          <w:bCs/>
          <w:sz w:val="18"/>
          <w:szCs w:val="18"/>
        </w:rPr>
      </w:pPr>
      <w:r w:rsidRPr="00310C22">
        <w:rPr>
          <w:rFonts w:ascii="Verdana" w:hAnsi="Verdana" w:cstheme="minorHAnsi"/>
          <w:bCs/>
          <w:sz w:val="18"/>
          <w:szCs w:val="18"/>
        </w:rPr>
        <w:tab/>
      </w:r>
      <w:r w:rsidRPr="00310C22">
        <w:rPr>
          <w:rFonts w:ascii="Verdana" w:hAnsi="Verdana" w:cstheme="minorHAnsi"/>
          <w:bCs/>
          <w:sz w:val="18"/>
          <w:szCs w:val="18"/>
        </w:rPr>
        <w:tab/>
      </w:r>
      <w:r w:rsidRPr="00310C22">
        <w:rPr>
          <w:rFonts w:ascii="Verdana" w:hAnsi="Verdana" w:cstheme="minorHAnsi"/>
          <w:bCs/>
          <w:sz w:val="18"/>
          <w:szCs w:val="18"/>
        </w:rPr>
        <w:tab/>
      </w:r>
      <w:r w:rsidRPr="00310C22">
        <w:rPr>
          <w:rFonts w:ascii="Verdana" w:hAnsi="Verdana" w:cstheme="minorHAnsi"/>
          <w:bCs/>
          <w:sz w:val="18"/>
          <w:szCs w:val="18"/>
        </w:rPr>
        <w:tab/>
        <w:t>6900 Marche-en-Famenne</w:t>
      </w:r>
    </w:p>
    <w:p w14:paraId="5EC11ADC" w14:textId="77777777" w:rsidR="00E93212" w:rsidRPr="0021238A" w:rsidRDefault="00E93212" w:rsidP="008543BF">
      <w:pPr>
        <w:pStyle w:val="NormalWeb"/>
        <w:spacing w:before="0" w:beforeAutospacing="0" w:after="0" w:afterAutospacing="0" w:line="0" w:lineRule="atLeast"/>
        <w:jc w:val="both"/>
        <w:rPr>
          <w:rFonts w:ascii="Verdana" w:hAnsi="Verdana" w:cstheme="minorHAnsi"/>
          <w:b/>
          <w:color w:val="FF6600"/>
          <w:sz w:val="22"/>
          <w:szCs w:val="22"/>
        </w:rPr>
      </w:pPr>
    </w:p>
    <w:p w14:paraId="313056DE" w14:textId="3D137BBF" w:rsidR="00E93212" w:rsidRPr="0021238A" w:rsidRDefault="00E93212" w:rsidP="008543BF">
      <w:pPr>
        <w:pStyle w:val="NormalWeb"/>
        <w:spacing w:before="0" w:beforeAutospacing="0" w:after="0" w:afterAutospacing="0" w:line="0" w:lineRule="atLeast"/>
        <w:jc w:val="both"/>
        <w:rPr>
          <w:rFonts w:ascii="Verdana" w:hAnsi="Verdana" w:cstheme="minorHAnsi"/>
          <w:bCs/>
          <w:color w:val="FF6600"/>
          <w:sz w:val="22"/>
          <w:szCs w:val="22"/>
        </w:rPr>
      </w:pPr>
      <w:r w:rsidRPr="00310C22">
        <w:rPr>
          <w:rFonts w:ascii="Verdana" w:eastAsiaTheme="minorHAnsi" w:hAnsi="Verdana" w:cstheme="minorBidi"/>
          <w:b/>
          <w:color w:val="8DB3E2" w:themeColor="text2" w:themeTint="66"/>
          <w:sz w:val="18"/>
          <w:szCs w:val="18"/>
          <w:lang w:val="fr-BE" w:eastAsia="en-US"/>
        </w:rPr>
        <w:t>Prix :</w:t>
      </w:r>
      <w:r w:rsidRPr="0021238A">
        <w:rPr>
          <w:rFonts w:ascii="Verdana" w:hAnsi="Verdana" w:cstheme="minorHAnsi"/>
          <w:bCs/>
          <w:color w:val="FF6600"/>
          <w:sz w:val="22"/>
          <w:szCs w:val="22"/>
        </w:rPr>
        <w:t xml:space="preserve"> </w:t>
      </w:r>
      <w:r w:rsidRPr="0021238A">
        <w:rPr>
          <w:rFonts w:ascii="Verdana" w:hAnsi="Verdana" w:cstheme="minorHAnsi"/>
          <w:bCs/>
          <w:color w:val="FF6600"/>
          <w:sz w:val="22"/>
          <w:szCs w:val="22"/>
        </w:rPr>
        <w:tab/>
      </w:r>
      <w:r w:rsidRPr="0021238A">
        <w:rPr>
          <w:rFonts w:ascii="Verdana" w:hAnsi="Verdana" w:cstheme="minorHAnsi"/>
          <w:bCs/>
          <w:color w:val="FF6600"/>
          <w:sz w:val="22"/>
          <w:szCs w:val="22"/>
        </w:rPr>
        <w:tab/>
      </w:r>
      <w:r w:rsidRPr="0021238A">
        <w:rPr>
          <w:rFonts w:ascii="Verdana" w:hAnsi="Verdana" w:cstheme="minorHAnsi"/>
          <w:bCs/>
          <w:color w:val="FF6600"/>
          <w:sz w:val="22"/>
          <w:szCs w:val="22"/>
        </w:rPr>
        <w:tab/>
      </w:r>
      <w:r w:rsidR="00310C22">
        <w:rPr>
          <w:rFonts w:ascii="Verdana" w:hAnsi="Verdana" w:cstheme="minorHAnsi"/>
          <w:bCs/>
          <w:color w:val="FF6600"/>
          <w:sz w:val="22"/>
          <w:szCs w:val="22"/>
        </w:rPr>
        <w:t xml:space="preserve">         </w:t>
      </w:r>
      <w:r w:rsidR="00310C22">
        <w:rPr>
          <w:rFonts w:ascii="Verdana" w:hAnsi="Verdana" w:cstheme="minorHAnsi"/>
          <w:bCs/>
          <w:sz w:val="18"/>
          <w:szCs w:val="18"/>
        </w:rPr>
        <w:t>10</w:t>
      </w:r>
      <w:r w:rsidR="008543BF">
        <w:rPr>
          <w:rFonts w:ascii="Verdana" w:hAnsi="Verdana" w:cstheme="minorHAnsi"/>
          <w:bCs/>
          <w:sz w:val="18"/>
          <w:szCs w:val="18"/>
        </w:rPr>
        <w:t> </w:t>
      </w:r>
      <w:r w:rsidRPr="00310C22">
        <w:rPr>
          <w:rFonts w:ascii="Verdana" w:hAnsi="Verdana" w:cstheme="minorHAnsi"/>
          <w:bCs/>
          <w:sz w:val="18"/>
          <w:szCs w:val="18"/>
        </w:rPr>
        <w:t>€ valable les 3 jours / -18 ans : gratuit</w:t>
      </w:r>
    </w:p>
    <w:p w14:paraId="26816089" w14:textId="77777777" w:rsidR="00E93212" w:rsidRPr="0021238A" w:rsidRDefault="00E93212" w:rsidP="008543BF">
      <w:pPr>
        <w:pStyle w:val="NormalWeb"/>
        <w:spacing w:before="0" w:beforeAutospacing="0" w:after="0" w:afterAutospacing="0" w:line="0" w:lineRule="atLeast"/>
        <w:jc w:val="both"/>
        <w:rPr>
          <w:rFonts w:ascii="Verdana" w:hAnsi="Verdana" w:cstheme="minorHAnsi"/>
          <w:b/>
          <w:color w:val="FF6600"/>
          <w:sz w:val="22"/>
          <w:szCs w:val="22"/>
        </w:rPr>
      </w:pPr>
    </w:p>
    <w:p w14:paraId="4C613219" w14:textId="77777777" w:rsidR="00E93212" w:rsidRPr="0021238A" w:rsidRDefault="00E93212" w:rsidP="008543BF">
      <w:pPr>
        <w:pStyle w:val="NormalWeb"/>
        <w:spacing w:before="0" w:beforeAutospacing="0" w:after="0" w:afterAutospacing="0" w:line="0" w:lineRule="atLeast"/>
        <w:jc w:val="both"/>
        <w:rPr>
          <w:rFonts w:ascii="Verdana" w:hAnsi="Verdana" w:cstheme="minorHAnsi"/>
          <w:bCs/>
          <w:color w:val="FF6600"/>
          <w:sz w:val="22"/>
          <w:szCs w:val="22"/>
        </w:rPr>
      </w:pPr>
      <w:r w:rsidRPr="00310C22">
        <w:rPr>
          <w:rFonts w:ascii="Verdana" w:eastAsiaTheme="minorHAnsi" w:hAnsi="Verdana" w:cstheme="minorBidi"/>
          <w:b/>
          <w:color w:val="8DB3E2" w:themeColor="text2" w:themeTint="66"/>
          <w:sz w:val="18"/>
          <w:szCs w:val="18"/>
          <w:lang w:val="fr-BE" w:eastAsia="en-US"/>
        </w:rPr>
        <w:t>Parking :</w:t>
      </w:r>
      <w:r w:rsidRPr="0021238A">
        <w:rPr>
          <w:rFonts w:ascii="Verdana" w:hAnsi="Verdana" w:cstheme="minorHAnsi"/>
          <w:b/>
          <w:color w:val="FF6600"/>
          <w:sz w:val="22"/>
          <w:szCs w:val="22"/>
        </w:rPr>
        <w:t xml:space="preserve">                       </w:t>
      </w:r>
      <w:r w:rsidR="00310C22">
        <w:rPr>
          <w:rFonts w:ascii="Verdana" w:hAnsi="Verdana" w:cstheme="minorHAnsi"/>
          <w:b/>
          <w:color w:val="FF6600"/>
          <w:sz w:val="22"/>
          <w:szCs w:val="22"/>
        </w:rPr>
        <w:t xml:space="preserve">  </w:t>
      </w:r>
      <w:r w:rsidRPr="00310C22">
        <w:rPr>
          <w:rFonts w:ascii="Verdana" w:hAnsi="Verdana" w:cstheme="minorHAnsi"/>
          <w:bCs/>
          <w:sz w:val="18"/>
          <w:szCs w:val="18"/>
        </w:rPr>
        <w:t xml:space="preserve">gratuit </w:t>
      </w:r>
    </w:p>
    <w:p w14:paraId="47CBCA1D" w14:textId="77777777" w:rsidR="00E93212" w:rsidRPr="00A02DF2" w:rsidRDefault="00E93212" w:rsidP="008543BF">
      <w:pPr>
        <w:pStyle w:val="NormalWeb"/>
        <w:spacing w:before="0" w:beforeAutospacing="0" w:after="0" w:afterAutospacing="0" w:line="0" w:lineRule="atLeast"/>
        <w:jc w:val="both"/>
        <w:rPr>
          <w:rFonts w:ascii="Verdana" w:hAnsi="Verdana" w:cstheme="minorHAnsi"/>
          <w:b/>
          <w:color w:val="FF6600"/>
          <w:sz w:val="22"/>
          <w:szCs w:val="22"/>
          <w:lang w:val="fr-BE"/>
        </w:rPr>
      </w:pPr>
    </w:p>
    <w:p w14:paraId="70159CFD" w14:textId="77777777" w:rsidR="00E93212" w:rsidRPr="00A02DF2" w:rsidRDefault="00E93212" w:rsidP="008543BF">
      <w:pPr>
        <w:pStyle w:val="NormalWeb"/>
        <w:spacing w:before="0" w:beforeAutospacing="0" w:after="0" w:afterAutospacing="0" w:line="0" w:lineRule="atLeast"/>
        <w:jc w:val="both"/>
        <w:rPr>
          <w:rFonts w:ascii="Verdana" w:hAnsi="Verdana" w:cstheme="minorHAnsi"/>
          <w:b/>
          <w:sz w:val="20"/>
          <w:szCs w:val="20"/>
        </w:rPr>
      </w:pPr>
      <w:r w:rsidRPr="00A02DF2">
        <w:rPr>
          <w:rFonts w:ascii="Verdana" w:hAnsi="Verdana" w:cstheme="minorHAnsi"/>
          <w:bCs/>
          <w:sz w:val="18"/>
          <w:szCs w:val="18"/>
        </w:rPr>
        <w:t>Pour en savoir p</w:t>
      </w:r>
      <w:r w:rsidR="00310C22" w:rsidRPr="00A02DF2">
        <w:rPr>
          <w:rFonts w:ascii="Verdana" w:hAnsi="Verdana" w:cstheme="minorHAnsi"/>
          <w:bCs/>
          <w:sz w:val="18"/>
          <w:szCs w:val="18"/>
        </w:rPr>
        <w:t>lus, visitez le site web</w:t>
      </w:r>
      <w:r w:rsidRPr="00A02DF2">
        <w:rPr>
          <w:rFonts w:ascii="Verdana" w:hAnsi="Verdana" w:cstheme="minorHAnsi"/>
          <w:bCs/>
          <w:sz w:val="18"/>
          <w:szCs w:val="18"/>
        </w:rPr>
        <w:t> </w:t>
      </w:r>
      <w:r w:rsidRPr="00B26A6A">
        <w:rPr>
          <w:rFonts w:ascii="Verdana" w:hAnsi="Verdana" w:cstheme="minorHAnsi"/>
          <w:sz w:val="22"/>
          <w:szCs w:val="22"/>
        </w:rPr>
        <w:t>:</w:t>
      </w:r>
      <w:r w:rsidRPr="00A02DF2">
        <w:rPr>
          <w:rFonts w:ascii="Verdana" w:hAnsi="Verdana" w:cstheme="minorHAnsi"/>
          <w:b/>
          <w:sz w:val="22"/>
          <w:szCs w:val="22"/>
        </w:rPr>
        <w:t xml:space="preserve"> </w:t>
      </w:r>
      <w:hyperlink r:id="rId7" w:history="1">
        <w:r w:rsidRPr="00A02DF2">
          <w:rPr>
            <w:rStyle w:val="Lienhypertexte"/>
            <w:rFonts w:ascii="Verdana" w:hAnsi="Verdana" w:cstheme="minorHAnsi"/>
            <w:color w:val="auto"/>
            <w:sz w:val="20"/>
            <w:szCs w:val="20"/>
          </w:rPr>
          <w:t>http://www.energiesplus.be</w:t>
        </w:r>
      </w:hyperlink>
      <w:r w:rsidRPr="00A02DF2">
        <w:rPr>
          <w:rFonts w:ascii="Verdana" w:hAnsi="Verdana" w:cstheme="minorHAnsi"/>
          <w:b/>
          <w:sz w:val="20"/>
          <w:szCs w:val="20"/>
        </w:rPr>
        <w:t xml:space="preserve"> </w:t>
      </w:r>
    </w:p>
    <w:p w14:paraId="083489AE" w14:textId="77777777" w:rsidR="00E93212" w:rsidRPr="00A02DF2" w:rsidRDefault="00E93212" w:rsidP="008543BF">
      <w:pPr>
        <w:pStyle w:val="NormalWeb"/>
        <w:spacing w:before="0" w:beforeAutospacing="0" w:after="0" w:afterAutospacing="0" w:line="0" w:lineRule="atLeast"/>
        <w:rPr>
          <w:rFonts w:ascii="Verdana" w:hAnsi="Verdana" w:cstheme="minorHAnsi"/>
          <w:bCs/>
          <w:sz w:val="20"/>
          <w:szCs w:val="20"/>
        </w:rPr>
      </w:pPr>
      <w:r w:rsidRPr="00A02DF2">
        <w:rPr>
          <w:rFonts w:ascii="Verdana" w:hAnsi="Verdana" w:cstheme="minorHAnsi"/>
          <w:bCs/>
          <w:sz w:val="18"/>
          <w:szCs w:val="18"/>
        </w:rPr>
        <w:t>Pour vous inscrire à la newsletter :</w:t>
      </w:r>
      <w:r w:rsidRPr="00A02DF2">
        <w:rPr>
          <w:rFonts w:ascii="Verdana" w:hAnsi="Verdana" w:cstheme="minorHAnsi"/>
          <w:bCs/>
          <w:sz w:val="22"/>
          <w:szCs w:val="22"/>
        </w:rPr>
        <w:t xml:space="preserve"> </w:t>
      </w:r>
      <w:hyperlink r:id="rId8" w:history="1">
        <w:r w:rsidRPr="00A02DF2">
          <w:rPr>
            <w:rStyle w:val="Lienhypertexte"/>
            <w:rFonts w:ascii="Verdana" w:hAnsi="Verdana" w:cstheme="minorHAnsi"/>
            <w:bCs/>
            <w:color w:val="auto"/>
            <w:sz w:val="20"/>
            <w:szCs w:val="20"/>
          </w:rPr>
          <w:t>http://www.energiesplus.be/newsletter</w:t>
        </w:r>
      </w:hyperlink>
      <w:r w:rsidRPr="00A02DF2">
        <w:rPr>
          <w:rFonts w:ascii="Verdana" w:hAnsi="Verdana" w:cstheme="minorHAnsi"/>
          <w:bCs/>
          <w:sz w:val="20"/>
          <w:szCs w:val="20"/>
        </w:rPr>
        <w:t xml:space="preserve"> </w:t>
      </w:r>
    </w:p>
    <w:p w14:paraId="62927DC0" w14:textId="77777777" w:rsidR="00E93212" w:rsidRPr="00B26A6A" w:rsidRDefault="00E93212" w:rsidP="008543BF">
      <w:pPr>
        <w:pStyle w:val="NormalWeb"/>
        <w:spacing w:before="0" w:beforeAutospacing="0" w:after="0" w:afterAutospacing="0" w:line="0" w:lineRule="atLeast"/>
        <w:rPr>
          <w:rFonts w:ascii="Verdana" w:hAnsi="Verdana" w:cstheme="minorHAnsi"/>
          <w:bCs/>
          <w:sz w:val="20"/>
          <w:szCs w:val="20"/>
          <w:u w:val="single"/>
        </w:rPr>
      </w:pPr>
      <w:r w:rsidRPr="00A02DF2">
        <w:rPr>
          <w:rFonts w:ascii="Verdana" w:hAnsi="Verdana" w:cstheme="minorHAnsi"/>
          <w:bCs/>
          <w:sz w:val="18"/>
          <w:szCs w:val="18"/>
        </w:rPr>
        <w:t xml:space="preserve">Pour réserver des cartes d’entrée au </w:t>
      </w:r>
      <w:r w:rsidRPr="00B26A6A">
        <w:rPr>
          <w:rFonts w:ascii="Verdana" w:hAnsi="Verdana" w:cstheme="minorHAnsi"/>
          <w:bCs/>
          <w:sz w:val="18"/>
          <w:szCs w:val="18"/>
        </w:rPr>
        <w:t>Salon :</w:t>
      </w:r>
      <w:r w:rsidRPr="00B26A6A">
        <w:rPr>
          <w:rFonts w:ascii="Verdana" w:hAnsi="Verdana" w:cstheme="minorHAnsi"/>
          <w:bCs/>
          <w:sz w:val="22"/>
          <w:szCs w:val="22"/>
        </w:rPr>
        <w:t xml:space="preserve"> </w:t>
      </w:r>
      <w:r w:rsidRPr="00B26A6A">
        <w:rPr>
          <w:rFonts w:ascii="Verdana" w:hAnsi="Verdana" w:cstheme="minorHAnsi"/>
          <w:bCs/>
          <w:sz w:val="20"/>
          <w:szCs w:val="20"/>
          <w:u w:val="single"/>
        </w:rPr>
        <w:t>http://www.energiesplus.be</w:t>
      </w:r>
      <w:r w:rsidR="00A02DF2" w:rsidRPr="00B26A6A">
        <w:rPr>
          <w:rFonts w:ascii="Verdana" w:hAnsi="Verdana" w:cstheme="minorHAnsi"/>
          <w:bCs/>
          <w:sz w:val="20"/>
          <w:szCs w:val="20"/>
          <w:u w:val="single"/>
        </w:rPr>
        <w:t>/code-promo</w:t>
      </w:r>
    </w:p>
    <w:p w14:paraId="28EF08AA" w14:textId="77777777" w:rsidR="00E93212" w:rsidRPr="00A02DF2" w:rsidRDefault="00E93212" w:rsidP="008543BF">
      <w:pPr>
        <w:pStyle w:val="NormalWeb"/>
        <w:spacing w:before="0" w:beforeAutospacing="0" w:after="0" w:afterAutospacing="0" w:line="0" w:lineRule="atLeast"/>
        <w:rPr>
          <w:rFonts w:ascii="Verdana" w:hAnsi="Verdana" w:cstheme="minorHAnsi"/>
          <w:bCs/>
          <w:sz w:val="22"/>
          <w:szCs w:val="22"/>
        </w:rPr>
      </w:pPr>
      <w:r w:rsidRPr="00A02DF2">
        <w:rPr>
          <w:rFonts w:ascii="Verdana" w:hAnsi="Verdana" w:cstheme="minorHAnsi"/>
          <w:bCs/>
          <w:sz w:val="18"/>
          <w:szCs w:val="18"/>
        </w:rPr>
        <w:t>Pour vous inscrire aux conférences :</w:t>
      </w:r>
      <w:r w:rsidRPr="00A02DF2">
        <w:rPr>
          <w:rFonts w:ascii="Verdana" w:hAnsi="Verdana" w:cstheme="minorHAnsi"/>
          <w:bCs/>
          <w:sz w:val="22"/>
          <w:szCs w:val="22"/>
        </w:rPr>
        <w:t xml:space="preserve"> </w:t>
      </w:r>
      <w:hyperlink r:id="rId9" w:history="1">
        <w:r w:rsidRPr="00A02DF2">
          <w:rPr>
            <w:rStyle w:val="Lienhypertexte"/>
            <w:rFonts w:ascii="Verdana" w:hAnsi="Verdana" w:cstheme="minorHAnsi"/>
            <w:bCs/>
            <w:color w:val="auto"/>
            <w:sz w:val="20"/>
            <w:szCs w:val="20"/>
          </w:rPr>
          <w:t>http://www.energiesplus.be/conferences</w:t>
        </w:r>
      </w:hyperlink>
    </w:p>
    <w:p w14:paraId="752C3A65" w14:textId="77777777" w:rsidR="00E93212" w:rsidRPr="00A02DF2" w:rsidRDefault="00E93212" w:rsidP="008543BF">
      <w:pPr>
        <w:pStyle w:val="NormalWeb"/>
        <w:spacing w:before="0" w:beforeAutospacing="0" w:after="0" w:afterAutospacing="0" w:line="0" w:lineRule="atLeast"/>
        <w:rPr>
          <w:rFonts w:ascii="Verdana" w:hAnsi="Verdana" w:cstheme="minorHAnsi"/>
          <w:bCs/>
          <w:color w:val="FF6600"/>
          <w:sz w:val="22"/>
          <w:szCs w:val="22"/>
        </w:rPr>
      </w:pPr>
    </w:p>
    <w:p w14:paraId="3ECB77D6" w14:textId="77777777" w:rsidR="002279DA" w:rsidRDefault="002279DA" w:rsidP="008543BF">
      <w:pPr>
        <w:spacing w:after="0" w:line="0" w:lineRule="atLeast"/>
        <w:jc w:val="both"/>
        <w:rPr>
          <w:rFonts w:ascii="Verdana" w:hAnsi="Verdana"/>
          <w:b/>
          <w:color w:val="8DB3E2" w:themeColor="text2" w:themeTint="66"/>
          <w:sz w:val="18"/>
          <w:szCs w:val="18"/>
        </w:rPr>
      </w:pPr>
    </w:p>
    <w:p w14:paraId="5670C1E6" w14:textId="34C40276" w:rsidR="002279DA" w:rsidRDefault="002279DA" w:rsidP="008543BF">
      <w:pPr>
        <w:spacing w:after="0" w:line="0" w:lineRule="atLeast"/>
        <w:jc w:val="both"/>
        <w:rPr>
          <w:rFonts w:ascii="Verdana" w:hAnsi="Verdana"/>
          <w:b/>
          <w:color w:val="8DB3E2" w:themeColor="text2" w:themeTint="66"/>
          <w:sz w:val="18"/>
          <w:szCs w:val="18"/>
        </w:rPr>
      </w:pPr>
      <w:r>
        <w:rPr>
          <w:rFonts w:ascii="Verdana" w:hAnsi="Verdana"/>
          <w:b/>
          <w:color w:val="8DB3E2" w:themeColor="text2" w:themeTint="66"/>
          <w:sz w:val="18"/>
          <w:szCs w:val="18"/>
        </w:rPr>
        <w:t>Contact Presse</w:t>
      </w:r>
    </w:p>
    <w:p w14:paraId="14C506FE" w14:textId="77777777" w:rsidR="00115733" w:rsidRDefault="00115733" w:rsidP="008543BF">
      <w:pPr>
        <w:spacing w:after="0" w:line="0" w:lineRule="atLeast"/>
        <w:jc w:val="both"/>
        <w:rPr>
          <w:rFonts w:ascii="Verdana" w:hAnsi="Verdana"/>
          <w:b/>
          <w:color w:val="8DB3E2" w:themeColor="text2" w:themeTint="66"/>
          <w:sz w:val="18"/>
          <w:szCs w:val="18"/>
        </w:rPr>
      </w:pPr>
    </w:p>
    <w:p w14:paraId="502B2200" w14:textId="2C301347" w:rsidR="00115733" w:rsidRDefault="00115733" w:rsidP="008543BF">
      <w:pPr>
        <w:pStyle w:val="NormalWeb"/>
        <w:spacing w:before="0" w:beforeAutospacing="0" w:after="0" w:afterAutospacing="0" w:line="0" w:lineRule="atLeast"/>
        <w:rPr>
          <w:rFonts w:ascii="Verdana" w:hAnsi="Verdana" w:cstheme="minorHAnsi"/>
          <w:bCs/>
          <w:sz w:val="18"/>
          <w:szCs w:val="18"/>
          <w:lang w:eastAsia="zh-CN" w:bidi="mn-Mong-CN"/>
        </w:rPr>
      </w:pPr>
      <w:r>
        <w:rPr>
          <w:rFonts w:ascii="Verdana" w:hAnsi="Verdana" w:cstheme="minorHAnsi"/>
          <w:bCs/>
          <w:sz w:val="18"/>
          <w:szCs w:val="18"/>
          <w:lang w:eastAsia="zh-CN" w:bidi="mn-Mong-CN"/>
        </w:rPr>
        <w:t xml:space="preserve">Perrine </w:t>
      </w:r>
      <w:proofErr w:type="spellStart"/>
      <w:r>
        <w:rPr>
          <w:rFonts w:ascii="Verdana" w:hAnsi="Verdana" w:cstheme="minorHAnsi"/>
          <w:bCs/>
          <w:sz w:val="18"/>
          <w:szCs w:val="18"/>
          <w:lang w:eastAsia="zh-CN" w:bidi="mn-Mong-CN"/>
        </w:rPr>
        <w:t>Gracz</w:t>
      </w:r>
      <w:proofErr w:type="spellEnd"/>
      <w:r>
        <w:rPr>
          <w:rFonts w:ascii="Verdana" w:hAnsi="Verdana" w:cstheme="minorHAnsi"/>
          <w:bCs/>
          <w:sz w:val="18"/>
          <w:szCs w:val="18"/>
          <w:lang w:eastAsia="zh-CN" w:bidi="mn-Mong-CN"/>
        </w:rPr>
        <w:t xml:space="preserve">  </w:t>
      </w:r>
    </w:p>
    <w:p w14:paraId="20FF553D" w14:textId="77777777" w:rsidR="00115733" w:rsidRDefault="00115733" w:rsidP="008543BF">
      <w:pPr>
        <w:pStyle w:val="NormalWeb"/>
        <w:spacing w:before="0" w:beforeAutospacing="0" w:after="0" w:afterAutospacing="0" w:line="0" w:lineRule="atLeast"/>
        <w:rPr>
          <w:rFonts w:ascii="Verdana" w:hAnsi="Verdana" w:cstheme="minorHAnsi"/>
          <w:bCs/>
          <w:sz w:val="18"/>
          <w:szCs w:val="18"/>
          <w:lang w:eastAsia="zh-CN" w:bidi="mn-Mong-CN"/>
        </w:rPr>
      </w:pPr>
      <w:r w:rsidRPr="00115733">
        <w:rPr>
          <w:rFonts w:ascii="Verdana" w:hAnsi="Verdana" w:cstheme="minorHAnsi"/>
          <w:bCs/>
          <w:sz w:val="18"/>
          <w:szCs w:val="18"/>
          <w:u w:val="single"/>
          <w:lang w:eastAsia="zh-CN" w:bidi="mn-Mong-CN"/>
        </w:rPr>
        <w:t>Tel.</w:t>
      </w:r>
      <w:r>
        <w:rPr>
          <w:rFonts w:ascii="Verdana" w:hAnsi="Verdana" w:cstheme="minorHAnsi"/>
          <w:bCs/>
          <w:sz w:val="18"/>
          <w:szCs w:val="18"/>
          <w:lang w:eastAsia="zh-CN" w:bidi="mn-Mong-CN"/>
        </w:rPr>
        <w:t xml:space="preserve"> 0473.23.99.40 </w:t>
      </w:r>
    </w:p>
    <w:p w14:paraId="212EAD74" w14:textId="6D9FF2BC" w:rsidR="00115733" w:rsidRPr="00115733" w:rsidRDefault="00115733" w:rsidP="008543BF">
      <w:pPr>
        <w:pStyle w:val="NormalWeb"/>
        <w:spacing w:before="0" w:beforeAutospacing="0" w:after="0" w:afterAutospacing="0" w:line="0" w:lineRule="atLeast"/>
        <w:rPr>
          <w:rFonts w:ascii="Verdana" w:hAnsi="Verdana" w:cstheme="minorHAnsi"/>
          <w:bCs/>
          <w:sz w:val="18"/>
          <w:szCs w:val="18"/>
          <w:lang w:eastAsia="zh-CN" w:bidi="mn-Mong-CN"/>
        </w:rPr>
      </w:pPr>
      <w:r w:rsidRPr="00115733">
        <w:rPr>
          <w:rFonts w:ascii="Verdana" w:hAnsi="Verdana" w:cstheme="minorHAnsi"/>
          <w:bCs/>
          <w:sz w:val="18"/>
          <w:szCs w:val="18"/>
          <w:u w:val="single"/>
          <w:lang w:eastAsia="zh-CN" w:bidi="mn-Mong-CN"/>
        </w:rPr>
        <w:t>Mail</w:t>
      </w:r>
      <w:r>
        <w:rPr>
          <w:rFonts w:ascii="Verdana" w:hAnsi="Verdana" w:cstheme="minorHAnsi"/>
          <w:bCs/>
          <w:sz w:val="18"/>
          <w:szCs w:val="18"/>
          <w:lang w:eastAsia="zh-CN" w:bidi="mn-Mong-CN"/>
        </w:rPr>
        <w:t> : perrine@energiesplus.be</w:t>
      </w:r>
    </w:p>
    <w:sectPr w:rsidR="00115733" w:rsidRPr="00115733" w:rsidSect="00E93212">
      <w:pgSz w:w="11900" w:h="16840"/>
      <w:pgMar w:top="1417" w:right="1417" w:bottom="1417" w:left="1417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1057E9"/>
    <w:multiLevelType w:val="hybridMultilevel"/>
    <w:tmpl w:val="CD8C0F58"/>
    <w:lvl w:ilvl="0" w:tplc="9F5AC150"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7F81799"/>
    <w:multiLevelType w:val="hybridMultilevel"/>
    <w:tmpl w:val="108E6BE0"/>
    <w:lvl w:ilvl="0" w:tplc="8A345450">
      <w:start w:val="11"/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8C23705"/>
    <w:multiLevelType w:val="multilevel"/>
    <w:tmpl w:val="F1141D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BA91017"/>
    <w:multiLevelType w:val="hybridMultilevel"/>
    <w:tmpl w:val="4F1A283C"/>
    <w:lvl w:ilvl="0" w:tplc="6F78AE04"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proofState w:spelling="clean" w:grammar="clean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savePreviewPicture/>
  <w:doNotValidateAgainstSchema/>
  <w:doNotDemarcateInvalidXml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3212"/>
    <w:rsid w:val="000324E4"/>
    <w:rsid w:val="000C5588"/>
    <w:rsid w:val="000D28B5"/>
    <w:rsid w:val="000D7B2A"/>
    <w:rsid w:val="001027CD"/>
    <w:rsid w:val="00115733"/>
    <w:rsid w:val="00120E96"/>
    <w:rsid w:val="001402FA"/>
    <w:rsid w:val="001538EC"/>
    <w:rsid w:val="001739E6"/>
    <w:rsid w:val="00183C64"/>
    <w:rsid w:val="0021238A"/>
    <w:rsid w:val="002279DA"/>
    <w:rsid w:val="00233FBB"/>
    <w:rsid w:val="002528C4"/>
    <w:rsid w:val="00297E7A"/>
    <w:rsid w:val="002F7B3E"/>
    <w:rsid w:val="00310C22"/>
    <w:rsid w:val="00324ECD"/>
    <w:rsid w:val="0037776B"/>
    <w:rsid w:val="0046545B"/>
    <w:rsid w:val="004976A0"/>
    <w:rsid w:val="004A0C08"/>
    <w:rsid w:val="0055491A"/>
    <w:rsid w:val="00635BD3"/>
    <w:rsid w:val="00684C9D"/>
    <w:rsid w:val="006B2F17"/>
    <w:rsid w:val="006C036A"/>
    <w:rsid w:val="006F560F"/>
    <w:rsid w:val="006F7221"/>
    <w:rsid w:val="007E076A"/>
    <w:rsid w:val="007F21D1"/>
    <w:rsid w:val="007F3778"/>
    <w:rsid w:val="00830882"/>
    <w:rsid w:val="008543BF"/>
    <w:rsid w:val="008B7A89"/>
    <w:rsid w:val="008F7BD2"/>
    <w:rsid w:val="00912091"/>
    <w:rsid w:val="00A02DF2"/>
    <w:rsid w:val="00A80F00"/>
    <w:rsid w:val="00B258F1"/>
    <w:rsid w:val="00B26A6A"/>
    <w:rsid w:val="00B76B8A"/>
    <w:rsid w:val="00B82DD0"/>
    <w:rsid w:val="00BD2455"/>
    <w:rsid w:val="00C1175A"/>
    <w:rsid w:val="00CA0F54"/>
    <w:rsid w:val="00CE3C6C"/>
    <w:rsid w:val="00D00E96"/>
    <w:rsid w:val="00D1468B"/>
    <w:rsid w:val="00D75A79"/>
    <w:rsid w:val="00DF40BA"/>
    <w:rsid w:val="00E004F5"/>
    <w:rsid w:val="00E93212"/>
    <w:rsid w:val="00E94EC0"/>
    <w:rsid w:val="00EB001F"/>
    <w:rsid w:val="00F16FDD"/>
    <w:rsid w:val="00F17C5A"/>
    <w:rsid w:val="00F97A84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oNotEmbedSmartTags/>
  <w:decimalSymbol w:val=","/>
  <w:listSeparator w:val=";"/>
  <w14:docId w14:val="4A46FF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fr-FR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93212"/>
    <w:pPr>
      <w:spacing w:line="276" w:lineRule="auto"/>
    </w:pPr>
    <w:rPr>
      <w:rFonts w:eastAsiaTheme="minorHAnsi"/>
      <w:sz w:val="22"/>
      <w:szCs w:val="22"/>
      <w:lang w:val="fr-BE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E932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fr-FR" w:eastAsia="fr-FR"/>
    </w:rPr>
  </w:style>
  <w:style w:type="character" w:styleId="Lienhypertexte">
    <w:name w:val="Hyperlink"/>
    <w:basedOn w:val="Policepardfaut"/>
    <w:uiPriority w:val="99"/>
    <w:unhideWhenUsed/>
    <w:rsid w:val="00E93212"/>
    <w:rPr>
      <w:color w:val="0000FF" w:themeColor="hyperlink"/>
      <w:u w:val="single"/>
    </w:rPr>
  </w:style>
  <w:style w:type="table" w:styleId="Grille">
    <w:name w:val="Table Grid"/>
    <w:basedOn w:val="TableauNormal"/>
    <w:uiPriority w:val="59"/>
    <w:rsid w:val="00E93212"/>
    <w:pPr>
      <w:spacing w:after="0"/>
    </w:pPr>
    <w:rPr>
      <w:rFonts w:eastAsiaTheme="minorHAnsi"/>
      <w:sz w:val="22"/>
      <w:szCs w:val="22"/>
      <w:lang w:val="fr-BE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E93212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830882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30882"/>
    <w:rPr>
      <w:rFonts w:ascii="Lucida Grande" w:eastAsiaTheme="minorHAnsi" w:hAnsi="Lucida Grande" w:cs="Lucida Grande"/>
      <w:sz w:val="18"/>
      <w:szCs w:val="18"/>
      <w:lang w:val="fr-BE" w:eastAsia="en-US"/>
    </w:rPr>
  </w:style>
  <w:style w:type="character" w:styleId="Lienhypertextesuivi">
    <w:name w:val="FollowedHyperlink"/>
    <w:basedOn w:val="Policepardfaut"/>
    <w:uiPriority w:val="99"/>
    <w:semiHidden/>
    <w:unhideWhenUsed/>
    <w:rsid w:val="00B82DD0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fr-FR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93212"/>
    <w:pPr>
      <w:spacing w:line="276" w:lineRule="auto"/>
    </w:pPr>
    <w:rPr>
      <w:rFonts w:eastAsiaTheme="minorHAnsi"/>
      <w:sz w:val="22"/>
      <w:szCs w:val="22"/>
      <w:lang w:val="fr-BE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E932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fr-FR" w:eastAsia="fr-FR"/>
    </w:rPr>
  </w:style>
  <w:style w:type="character" w:styleId="Lienhypertexte">
    <w:name w:val="Hyperlink"/>
    <w:basedOn w:val="Policepardfaut"/>
    <w:uiPriority w:val="99"/>
    <w:unhideWhenUsed/>
    <w:rsid w:val="00E93212"/>
    <w:rPr>
      <w:color w:val="0000FF" w:themeColor="hyperlink"/>
      <w:u w:val="single"/>
    </w:rPr>
  </w:style>
  <w:style w:type="table" w:styleId="Grille">
    <w:name w:val="Table Grid"/>
    <w:basedOn w:val="TableauNormal"/>
    <w:uiPriority w:val="59"/>
    <w:rsid w:val="00E93212"/>
    <w:pPr>
      <w:spacing w:after="0"/>
    </w:pPr>
    <w:rPr>
      <w:rFonts w:eastAsiaTheme="minorHAnsi"/>
      <w:sz w:val="22"/>
      <w:szCs w:val="22"/>
      <w:lang w:val="fr-BE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E93212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830882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30882"/>
    <w:rPr>
      <w:rFonts w:ascii="Lucida Grande" w:eastAsiaTheme="minorHAnsi" w:hAnsi="Lucida Grande" w:cs="Lucida Grande"/>
      <w:sz w:val="18"/>
      <w:szCs w:val="18"/>
      <w:lang w:val="fr-BE" w:eastAsia="en-US"/>
    </w:rPr>
  </w:style>
  <w:style w:type="character" w:styleId="Lienhypertextesuivi">
    <w:name w:val="FollowedHyperlink"/>
    <w:basedOn w:val="Policepardfaut"/>
    <w:uiPriority w:val="99"/>
    <w:semiHidden/>
    <w:unhideWhenUsed/>
    <w:rsid w:val="00B82DD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hyperlink" Target="http://www.energiesplus.be" TargetMode="External"/><Relationship Id="rId8" Type="http://schemas.openxmlformats.org/officeDocument/2006/relationships/hyperlink" Target="http://www.energiesplus.be/newsletter" TargetMode="External"/><Relationship Id="rId9" Type="http://schemas.openxmlformats.org/officeDocument/2006/relationships/hyperlink" Target="http://www.energiesplus.be/conferences" TargetMode="Externa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1498</Words>
  <Characters>8245</Characters>
  <Application>Microsoft Macintosh Word</Application>
  <DocSecurity>0</DocSecurity>
  <Lines>68</Lines>
  <Paragraphs>19</Paragraphs>
  <ScaleCrop>false</ScaleCrop>
  <Company/>
  <LinksUpToDate>false</LinksUpToDate>
  <CharactersWithSpaces>9724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Perrine Gracz</dc:creator>
  <cp:keywords/>
  <dc:description/>
  <cp:lastModifiedBy>Perrine Gracz</cp:lastModifiedBy>
  <cp:revision>3</cp:revision>
  <cp:lastPrinted>2016-10-03T12:04:00Z</cp:lastPrinted>
  <dcterms:created xsi:type="dcterms:W3CDTF">2016-10-03T12:11:00Z</dcterms:created>
  <dcterms:modified xsi:type="dcterms:W3CDTF">2016-10-03T13:26:00Z</dcterms:modified>
</cp:coreProperties>
</file>